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D0" w:rsidRPr="00DA0F0C" w:rsidRDefault="00E00BD0">
      <w:pPr>
        <w:pStyle w:val="20"/>
        <w:spacing w:before="120"/>
        <w:jc w:val="left"/>
        <w:rPr>
          <w:rFonts w:ascii="Times New Roman" w:hAnsi="Times New Roman"/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P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Pr="000457FE" w:rsidRDefault="001E7204" w:rsidP="001E7204">
      <w:pPr>
        <w:pStyle w:val="ab"/>
        <w:jc w:val="center"/>
        <w:rPr>
          <w:caps/>
          <w:noProof/>
          <w:sz w:val="36"/>
          <w:szCs w:val="36"/>
        </w:rPr>
      </w:pPr>
      <w:r w:rsidRPr="000457FE">
        <w:rPr>
          <w:caps/>
          <w:noProof/>
          <w:sz w:val="36"/>
          <w:szCs w:val="36"/>
        </w:rPr>
        <w:t>планировка территории</w:t>
      </w:r>
    </w:p>
    <w:p w:rsidR="001E7204" w:rsidRDefault="001E7204" w:rsidP="001E7204">
      <w:pPr>
        <w:jc w:val="center"/>
        <w:rPr>
          <w:b/>
          <w:color w:val="000000"/>
          <w:sz w:val="36"/>
          <w:szCs w:val="36"/>
        </w:rPr>
      </w:pPr>
    </w:p>
    <w:p w:rsidR="0055375A" w:rsidRPr="000457FE" w:rsidRDefault="0055375A" w:rsidP="001E7204">
      <w:pPr>
        <w:jc w:val="center"/>
        <w:rPr>
          <w:b/>
          <w:color w:val="000000"/>
          <w:sz w:val="36"/>
          <w:szCs w:val="36"/>
        </w:rPr>
      </w:pPr>
    </w:p>
    <w:p w:rsidR="001E7204" w:rsidRPr="000457FE" w:rsidRDefault="001E7204" w:rsidP="001E7204">
      <w:pPr>
        <w:jc w:val="center"/>
        <w:rPr>
          <w:b/>
          <w:color w:val="000000"/>
          <w:sz w:val="36"/>
          <w:szCs w:val="36"/>
        </w:rPr>
      </w:pPr>
    </w:p>
    <w:p w:rsidR="00B36567" w:rsidRDefault="00B36567" w:rsidP="00B36567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</w:pPr>
    </w:p>
    <w:p w:rsidR="00B36567" w:rsidRDefault="003E16B0" w:rsidP="00B36567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</w:pPr>
      <w:r w:rsidRPr="003E16B0">
        <w:rPr>
          <w:b/>
          <w:color w:val="000000"/>
          <w:sz w:val="40"/>
          <w:szCs w:val="40"/>
        </w:rPr>
        <w:t>ДОКУМЕНТАЦИЯ ПО ВНЕСЕНИЮ ИЗМЕНЕНИЙ В</w:t>
      </w:r>
      <w:r>
        <w:rPr>
          <w:b/>
          <w:color w:val="000000"/>
          <w:sz w:val="40"/>
          <w:szCs w:val="40"/>
        </w:rPr>
        <w:t xml:space="preserve"> </w:t>
      </w:r>
      <w:r w:rsidR="00B36567">
        <w:rPr>
          <w:b/>
          <w:color w:val="000000"/>
          <w:sz w:val="40"/>
          <w:szCs w:val="40"/>
        </w:rPr>
        <w:t xml:space="preserve">ПРОЕКТ ПЛАНИРОВКИ ТЕРРИТОРИИ </w:t>
      </w:r>
    </w:p>
    <w:p w:rsidR="00B36567" w:rsidRDefault="00B36567" w:rsidP="00B36567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В ГРАНИЦАХ УЛИЦ КРАСНАЯ НАБЕРЕЖНАЯ, МАГНИТОГОРСКАЯ, НИКОЛАЯ ОСТРОВСКОГО И ДЖОНА РИДА В СОВЕТСКОМ РАЙОНЕ </w:t>
      </w:r>
    </w:p>
    <w:p w:rsidR="00B36567" w:rsidRDefault="00B36567" w:rsidP="00B36567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Г. АСТРАХАНИ.</w:t>
      </w:r>
    </w:p>
    <w:p w:rsidR="002E0A04" w:rsidRDefault="002E0A04" w:rsidP="007A77DB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</w:pPr>
    </w:p>
    <w:p w:rsidR="007A77DB" w:rsidRDefault="007A77DB" w:rsidP="007A77DB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</w:pPr>
    </w:p>
    <w:p w:rsidR="007A77DB" w:rsidRDefault="007A77DB" w:rsidP="007A77DB">
      <w:pPr>
        <w:autoSpaceDE w:val="0"/>
        <w:autoSpaceDN w:val="0"/>
        <w:adjustRightInd w:val="0"/>
        <w:jc w:val="center"/>
        <w:rPr>
          <w:b/>
          <w:caps/>
          <w:noProof/>
          <w:sz w:val="36"/>
          <w:szCs w:val="36"/>
        </w:rPr>
      </w:pPr>
    </w:p>
    <w:p w:rsidR="002E0A04" w:rsidRPr="000457FE" w:rsidRDefault="002E0A04" w:rsidP="001E7204">
      <w:pPr>
        <w:pStyle w:val="ab"/>
        <w:jc w:val="center"/>
        <w:rPr>
          <w:b/>
          <w:caps/>
          <w:noProof/>
          <w:sz w:val="36"/>
          <w:szCs w:val="36"/>
        </w:rPr>
      </w:pPr>
    </w:p>
    <w:p w:rsidR="001E7204" w:rsidRPr="000457FE" w:rsidRDefault="00CC7C83" w:rsidP="001E7204">
      <w:pPr>
        <w:pStyle w:val="ab"/>
        <w:ind w:left="720"/>
        <w:rPr>
          <w:b/>
          <w:caps/>
          <w:noProof/>
          <w:szCs w:val="24"/>
        </w:rPr>
      </w:pPr>
      <w:r w:rsidRPr="000457FE">
        <w:rPr>
          <w:b/>
          <w:caps/>
          <w:noProof/>
          <w:szCs w:val="24"/>
        </w:rPr>
        <w:t xml:space="preserve">  </w:t>
      </w:r>
    </w:p>
    <w:p w:rsidR="001E7204" w:rsidRPr="000457FE" w:rsidRDefault="001E7204" w:rsidP="001E7204">
      <w:pPr>
        <w:pStyle w:val="ab"/>
        <w:ind w:left="720"/>
        <w:rPr>
          <w:b/>
          <w:caps/>
          <w:noProof/>
          <w:szCs w:val="24"/>
        </w:rPr>
      </w:pPr>
      <w:r w:rsidRPr="000457FE">
        <w:rPr>
          <w:b/>
          <w:caps/>
          <w:noProof/>
          <w:szCs w:val="24"/>
        </w:rPr>
        <w:t xml:space="preserve">Главный архитектор проекта                                       </w:t>
      </w:r>
      <w:r w:rsidR="00CC7C83" w:rsidRPr="000457FE">
        <w:rPr>
          <w:b/>
          <w:caps/>
          <w:noProof/>
          <w:szCs w:val="24"/>
        </w:rPr>
        <w:t xml:space="preserve">    </w:t>
      </w:r>
      <w:r w:rsidRPr="000457FE">
        <w:rPr>
          <w:b/>
          <w:caps/>
          <w:noProof/>
          <w:szCs w:val="24"/>
        </w:rPr>
        <w:t xml:space="preserve">         </w:t>
      </w:r>
      <w:r w:rsidR="0092351E" w:rsidRPr="000457FE">
        <w:rPr>
          <w:b/>
          <w:caps/>
          <w:noProof/>
          <w:szCs w:val="24"/>
        </w:rPr>
        <w:t>Н.А. Федорин</w:t>
      </w:r>
    </w:p>
    <w:p w:rsidR="001E7204" w:rsidRDefault="001E7204" w:rsidP="001E7204">
      <w:pPr>
        <w:pStyle w:val="ab"/>
        <w:ind w:left="720"/>
        <w:rPr>
          <w:rFonts w:ascii="Arial" w:hAnsi="Arial" w:cs="Arial"/>
          <w:b/>
          <w:caps/>
          <w:noProof/>
          <w:szCs w:val="24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2A501C" w:rsidRDefault="002A501C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07317E" w:rsidRDefault="0007317E" w:rsidP="009B7760">
      <w:pPr>
        <w:jc w:val="center"/>
        <w:rPr>
          <w:color w:val="000000"/>
          <w:sz w:val="28"/>
          <w:szCs w:val="28"/>
        </w:rPr>
      </w:pPr>
    </w:p>
    <w:p w:rsidR="001E7204" w:rsidRDefault="001E7204" w:rsidP="009B7760">
      <w:pPr>
        <w:jc w:val="center"/>
        <w:rPr>
          <w:color w:val="000000"/>
          <w:sz w:val="28"/>
          <w:szCs w:val="28"/>
        </w:rPr>
      </w:pPr>
    </w:p>
    <w:p w:rsidR="009B7760" w:rsidRDefault="009B7760" w:rsidP="009B7760">
      <w:pPr>
        <w:jc w:val="center"/>
        <w:rPr>
          <w:color w:val="000000"/>
          <w:sz w:val="28"/>
          <w:szCs w:val="28"/>
        </w:rPr>
      </w:pPr>
      <w:r w:rsidRPr="00DA0F0C">
        <w:rPr>
          <w:color w:val="000000"/>
          <w:sz w:val="28"/>
          <w:szCs w:val="28"/>
        </w:rPr>
        <w:lastRenderedPageBreak/>
        <w:t>С</w:t>
      </w:r>
      <w:r w:rsidR="00BF310A">
        <w:rPr>
          <w:color w:val="000000"/>
          <w:sz w:val="28"/>
          <w:szCs w:val="28"/>
        </w:rPr>
        <w:t>ОСТАВ ПРОЕКТА</w:t>
      </w:r>
    </w:p>
    <w:p w:rsidR="002A501C" w:rsidRDefault="002A501C" w:rsidP="002A501C">
      <w:pPr>
        <w:ind w:firstLine="720"/>
        <w:jc w:val="both"/>
        <w:rPr>
          <w:color w:val="000000"/>
          <w:sz w:val="28"/>
          <w:szCs w:val="28"/>
        </w:rPr>
      </w:pPr>
    </w:p>
    <w:p w:rsidR="00C82837" w:rsidRPr="00C82837" w:rsidRDefault="00FA7069" w:rsidP="00A06F5E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FA7069">
        <w:rPr>
          <w:color w:val="000000"/>
          <w:sz w:val="28"/>
          <w:szCs w:val="28"/>
        </w:rPr>
        <w:t xml:space="preserve"> </w:t>
      </w:r>
      <w:r w:rsidR="00A06F5E">
        <w:rPr>
          <w:color w:val="000000"/>
          <w:sz w:val="28"/>
          <w:szCs w:val="28"/>
        </w:rPr>
        <w:t>Документация по внесению изменений в проект</w:t>
      </w:r>
      <w:r w:rsidR="00DA6AA7">
        <w:rPr>
          <w:color w:val="000000"/>
          <w:sz w:val="28"/>
          <w:szCs w:val="28"/>
        </w:rPr>
        <w:t xml:space="preserve"> </w:t>
      </w:r>
      <w:r w:rsidR="007A77DB" w:rsidRPr="007A77DB">
        <w:rPr>
          <w:color w:val="000000"/>
          <w:sz w:val="28"/>
          <w:szCs w:val="28"/>
        </w:rPr>
        <w:t>планировки территории в границах улиц Красная Набережная, Магнитогорская, Николая Островского и Джона Рида в Советском районе г. Астрахани</w:t>
      </w:r>
      <w:r w:rsidR="007A77DB">
        <w:rPr>
          <w:color w:val="000000"/>
          <w:sz w:val="28"/>
          <w:szCs w:val="28"/>
        </w:rPr>
        <w:t>.</w:t>
      </w:r>
    </w:p>
    <w:p w:rsidR="00FA7069" w:rsidRPr="00DA0F0C" w:rsidRDefault="00FA7069" w:rsidP="002A501C">
      <w:pPr>
        <w:ind w:firstLine="720"/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2444"/>
        <w:gridCol w:w="4253"/>
        <w:gridCol w:w="2156"/>
      </w:tblGrid>
      <w:tr w:rsidR="00BF310A" w:rsidRPr="00D2282A" w:rsidTr="00A06F5E">
        <w:trPr>
          <w:trHeight w:val="762"/>
        </w:trPr>
        <w:tc>
          <w:tcPr>
            <w:tcW w:w="1069" w:type="dxa"/>
            <w:shd w:val="clear" w:color="auto" w:fill="auto"/>
          </w:tcPr>
          <w:p w:rsidR="00BF310A" w:rsidRPr="00D2282A" w:rsidRDefault="00BF310A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 xml:space="preserve">№ тома </w:t>
            </w:r>
          </w:p>
        </w:tc>
        <w:tc>
          <w:tcPr>
            <w:tcW w:w="2444" w:type="dxa"/>
            <w:shd w:val="clear" w:color="auto" w:fill="auto"/>
          </w:tcPr>
          <w:p w:rsidR="00BF310A" w:rsidRPr="00D2282A" w:rsidRDefault="00BF310A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>Обозначение</w:t>
            </w:r>
          </w:p>
        </w:tc>
        <w:tc>
          <w:tcPr>
            <w:tcW w:w="4253" w:type="dxa"/>
            <w:shd w:val="clear" w:color="auto" w:fill="auto"/>
          </w:tcPr>
          <w:p w:rsidR="00BF310A" w:rsidRPr="00D2282A" w:rsidRDefault="00BF310A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156" w:type="dxa"/>
            <w:shd w:val="clear" w:color="auto" w:fill="auto"/>
          </w:tcPr>
          <w:p w:rsidR="00BF310A" w:rsidRPr="00D2282A" w:rsidRDefault="00BF310A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aps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aps/>
                <w:color w:val="000000"/>
                <w:sz w:val="28"/>
                <w:szCs w:val="28"/>
              </w:rPr>
              <w:t>Примечание</w:t>
            </w:r>
          </w:p>
        </w:tc>
      </w:tr>
      <w:tr w:rsidR="00BF310A" w:rsidRPr="00D2282A" w:rsidTr="00A06F5E">
        <w:trPr>
          <w:trHeight w:val="1024"/>
        </w:trPr>
        <w:tc>
          <w:tcPr>
            <w:tcW w:w="1069" w:type="dxa"/>
            <w:shd w:val="clear" w:color="auto" w:fill="auto"/>
            <w:vAlign w:val="center"/>
          </w:tcPr>
          <w:p w:rsidR="00BF310A" w:rsidRPr="00D2282A" w:rsidRDefault="00075A6F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BF310A" w:rsidRPr="00D2282A" w:rsidRDefault="00075A6F" w:rsidP="00D2282A">
            <w:pPr>
              <w:pStyle w:val="2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ПП  01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BF310A" w:rsidRPr="00D2282A" w:rsidRDefault="00075A6F" w:rsidP="00D2282A">
            <w:pPr>
              <w:pStyle w:val="2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Планировка территории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F310A" w:rsidRPr="00D2282A" w:rsidRDefault="00BF310A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D7C" w:rsidRPr="00D2282A" w:rsidTr="00A06F5E">
        <w:trPr>
          <w:trHeight w:val="554"/>
        </w:trPr>
        <w:tc>
          <w:tcPr>
            <w:tcW w:w="1069" w:type="dxa"/>
            <w:vMerge w:val="restart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olor w:val="000000"/>
                <w:sz w:val="28"/>
                <w:szCs w:val="28"/>
              </w:rPr>
              <w:t>ПП  01 – 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olor w:val="000000"/>
                <w:sz w:val="28"/>
                <w:szCs w:val="28"/>
              </w:rPr>
              <w:t>Пояснительная записка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D7C" w:rsidRPr="00D2282A" w:rsidTr="00A06F5E">
        <w:trPr>
          <w:trHeight w:val="562"/>
        </w:trPr>
        <w:tc>
          <w:tcPr>
            <w:tcW w:w="1069" w:type="dxa"/>
            <w:vMerge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Графическая часть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D7C" w:rsidRPr="00D2282A" w:rsidTr="00A06F5E">
        <w:trPr>
          <w:trHeight w:val="688"/>
        </w:trPr>
        <w:tc>
          <w:tcPr>
            <w:tcW w:w="1069" w:type="dxa"/>
            <w:vMerge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olor w:val="000000"/>
                <w:sz w:val="28"/>
                <w:szCs w:val="28"/>
              </w:rPr>
              <w:t>ПП  01 – 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sz w:val="28"/>
                <w:szCs w:val="28"/>
              </w:rPr>
              <w:t>Утверждаемая часть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CF1D7C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75A6F" w:rsidRPr="00D2282A" w:rsidTr="00A06F5E">
        <w:trPr>
          <w:trHeight w:val="795"/>
        </w:trPr>
        <w:tc>
          <w:tcPr>
            <w:tcW w:w="1069" w:type="dxa"/>
            <w:shd w:val="clear" w:color="auto" w:fill="auto"/>
            <w:vAlign w:val="center"/>
          </w:tcPr>
          <w:p w:rsidR="00075A6F" w:rsidRPr="00D2282A" w:rsidRDefault="00075A6F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075A6F" w:rsidRPr="00D2282A" w:rsidRDefault="00CF1D7C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ПП  02</w:t>
            </w:r>
            <w:r w:rsidR="00A451FD" w:rsidRPr="00D2282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75A6F" w:rsidRPr="00D2282A" w:rsidRDefault="00075A6F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2282A">
              <w:rPr>
                <w:rFonts w:ascii="Times New Roman" w:hAnsi="Times New Roman"/>
                <w:sz w:val="28"/>
                <w:szCs w:val="28"/>
              </w:rPr>
              <w:t>Материалы по обоснованию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075A6F" w:rsidRPr="00D2282A" w:rsidRDefault="00075A6F" w:rsidP="00D2282A">
            <w:pPr>
              <w:pStyle w:val="20"/>
              <w:spacing w:before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1C04D3" w:rsidRPr="00DA0F0C" w:rsidRDefault="001C04D3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1C04D3" w:rsidRPr="00DA0F0C" w:rsidRDefault="001C04D3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1C04D3" w:rsidRPr="00DA0F0C" w:rsidRDefault="001C04D3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1C04D3" w:rsidRPr="00DA0F0C" w:rsidRDefault="001C04D3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1C04D3" w:rsidRPr="00DA0F0C" w:rsidRDefault="001C04D3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1C04D3" w:rsidRPr="00DA0F0C" w:rsidRDefault="001C04D3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A06F5E" w:rsidRDefault="00A06F5E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A06F5E" w:rsidRDefault="00A06F5E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A06F5E" w:rsidRDefault="00A06F5E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A06F5E" w:rsidRDefault="00A06F5E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A06F5E" w:rsidRDefault="00A06F5E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A06F5E" w:rsidRDefault="00A06F5E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A06F5E" w:rsidRDefault="00A06F5E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A06F5E" w:rsidRDefault="00A06F5E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A06F5E" w:rsidRDefault="00A06F5E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A06F5E" w:rsidRDefault="00A06F5E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9F7B36" w:rsidRDefault="009F7B36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A501C" w:rsidRPr="00DA0F0C" w:rsidRDefault="002A501C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C7C83" w:rsidRPr="007D1ECC" w:rsidRDefault="003E16B0" w:rsidP="00CC7C83">
      <w:pPr>
        <w:ind w:firstLine="720"/>
        <w:jc w:val="both"/>
        <w:rPr>
          <w:sz w:val="28"/>
          <w:szCs w:val="28"/>
        </w:rPr>
      </w:pPr>
      <w:r w:rsidRPr="003E16B0">
        <w:rPr>
          <w:sz w:val="28"/>
          <w:szCs w:val="28"/>
        </w:rPr>
        <w:lastRenderedPageBreak/>
        <w:t>Документация по внесению изменений в проект планировки территории</w:t>
      </w:r>
      <w:r w:rsidR="00CC7C83" w:rsidRPr="007D1ECC">
        <w:rPr>
          <w:sz w:val="28"/>
          <w:szCs w:val="28"/>
        </w:rPr>
        <w:t xml:space="preserve"> соответствует государственным нормам, правилам и стандартам, а также необходимым данным и требованиям, выданным заказчиком.</w:t>
      </w:r>
    </w:p>
    <w:p w:rsidR="00CC7C83" w:rsidRPr="007D1ECC" w:rsidRDefault="00CC7C83" w:rsidP="00CC7C83">
      <w:pPr>
        <w:ind w:firstLine="720"/>
        <w:jc w:val="both"/>
        <w:rPr>
          <w:sz w:val="28"/>
          <w:szCs w:val="28"/>
        </w:rPr>
      </w:pPr>
    </w:p>
    <w:p w:rsidR="00CC7C83" w:rsidRPr="007D1ECC" w:rsidRDefault="00CC7C83" w:rsidP="00CC7C83">
      <w:pPr>
        <w:pStyle w:val="af"/>
        <w:rPr>
          <w:rFonts w:ascii="Times New Roman" w:hAnsi="Times New Roman" w:cs="Times New Roman"/>
          <w:sz w:val="28"/>
          <w:szCs w:val="28"/>
        </w:rPr>
      </w:pPr>
      <w:r w:rsidRPr="007D1ECC">
        <w:rPr>
          <w:rFonts w:ascii="Times New Roman" w:hAnsi="Times New Roman" w:cs="Times New Roman"/>
          <w:sz w:val="28"/>
          <w:szCs w:val="28"/>
        </w:rPr>
        <w:t xml:space="preserve">Главный архитектор проекта: </w:t>
      </w:r>
      <w:r w:rsidRPr="007D1EC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2351E" w:rsidRPr="007D1ECC">
        <w:rPr>
          <w:rFonts w:ascii="Times New Roman" w:hAnsi="Times New Roman" w:cs="Times New Roman"/>
          <w:sz w:val="28"/>
          <w:szCs w:val="28"/>
        </w:rPr>
        <w:t>Федорин</w:t>
      </w:r>
      <w:proofErr w:type="spellEnd"/>
      <w:r w:rsidR="0092351E" w:rsidRPr="007D1ECC"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9F7B36" w:rsidRPr="00DA0F0C" w:rsidRDefault="009F7B36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9F7B36" w:rsidRPr="00DA0F0C" w:rsidRDefault="009F7B36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0A62" w:rsidRPr="00FD2C67" w:rsidRDefault="002B0A62" w:rsidP="002B0A62">
      <w:pPr>
        <w:pStyle w:val="af"/>
        <w:rPr>
          <w:sz w:val="28"/>
          <w:szCs w:val="28"/>
        </w:rPr>
      </w:pPr>
    </w:p>
    <w:p w:rsidR="002B0A62" w:rsidRPr="009467DD" w:rsidRDefault="002B0A62" w:rsidP="00F86551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D5108" w:rsidRPr="00775FBD" w:rsidRDefault="002D5108" w:rsidP="002B62D7">
      <w:pPr>
        <w:pStyle w:val="a3"/>
        <w:tabs>
          <w:tab w:val="clear" w:pos="4153"/>
          <w:tab w:val="clear" w:pos="8306"/>
        </w:tabs>
        <w:rPr>
          <w:color w:val="000000"/>
          <w:sz w:val="24"/>
          <w:szCs w:val="24"/>
        </w:rPr>
      </w:pPr>
    </w:p>
    <w:p w:rsidR="002D5108" w:rsidRDefault="002D5108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Pr="00DA0F0C" w:rsidRDefault="00F86551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2B62D7" w:rsidRPr="00DA0F0C" w:rsidRDefault="002B62D7" w:rsidP="002B62D7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Default="00F86551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F86551" w:rsidRPr="00DA0F0C" w:rsidRDefault="00F86551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Pr="00DA0F0C" w:rsidRDefault="00CB496D" w:rsidP="00A3467F">
      <w:pPr>
        <w:pStyle w:val="a3"/>
        <w:tabs>
          <w:tab w:val="clear" w:pos="4153"/>
          <w:tab w:val="clear" w:pos="8306"/>
        </w:tabs>
        <w:rPr>
          <w:color w:val="000000"/>
        </w:rPr>
      </w:pPr>
    </w:p>
    <w:p w:rsidR="00CB496D" w:rsidRDefault="00A3467F" w:rsidP="00A3467F">
      <w:pPr>
        <w:pStyle w:val="a3"/>
        <w:tabs>
          <w:tab w:val="clear" w:pos="4153"/>
          <w:tab w:val="clear" w:pos="8306"/>
        </w:tabs>
        <w:jc w:val="center"/>
        <w:rPr>
          <w:color w:val="000000"/>
          <w:sz w:val="36"/>
          <w:szCs w:val="36"/>
        </w:rPr>
      </w:pPr>
      <w:r w:rsidRPr="00A3467F">
        <w:rPr>
          <w:color w:val="000000"/>
          <w:sz w:val="36"/>
          <w:szCs w:val="36"/>
        </w:rPr>
        <w:lastRenderedPageBreak/>
        <w:t>Содержание</w:t>
      </w:r>
    </w:p>
    <w:p w:rsidR="00A3467F" w:rsidRDefault="00A3467F" w:rsidP="00A3467F">
      <w:pPr>
        <w:pStyle w:val="a3"/>
        <w:tabs>
          <w:tab w:val="clear" w:pos="4153"/>
          <w:tab w:val="clear" w:pos="8306"/>
        </w:tabs>
        <w:jc w:val="center"/>
        <w:rPr>
          <w:color w:val="000000"/>
          <w:sz w:val="36"/>
          <w:szCs w:val="36"/>
        </w:rPr>
      </w:pPr>
    </w:p>
    <w:p w:rsidR="00A3467F" w:rsidRPr="00085FCA" w:rsidRDefault="00A3467F" w:rsidP="00085FCA">
      <w:pPr>
        <w:pStyle w:val="a3"/>
        <w:tabs>
          <w:tab w:val="clear" w:pos="4153"/>
          <w:tab w:val="clear" w:pos="8306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>ВВЕДЕНИЕ</w:t>
      </w:r>
      <w:r w:rsidR="00BB2149">
        <w:rPr>
          <w:color w:val="000000"/>
          <w:sz w:val="32"/>
          <w:szCs w:val="32"/>
        </w:rPr>
        <w:t>……………………………………………...............…</w:t>
      </w:r>
      <w:r w:rsidR="00DD084F">
        <w:rPr>
          <w:color w:val="000000"/>
          <w:sz w:val="32"/>
          <w:szCs w:val="32"/>
        </w:rPr>
        <w:t>5</w:t>
      </w:r>
      <w:r w:rsidR="003E7428">
        <w:rPr>
          <w:color w:val="000000"/>
          <w:sz w:val="32"/>
          <w:szCs w:val="32"/>
        </w:rPr>
        <w:t xml:space="preserve"> стр.</w:t>
      </w:r>
    </w:p>
    <w:p w:rsidR="00A3467F" w:rsidRPr="00085FCA" w:rsidRDefault="00A3467F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>1. Существующее состояние</w:t>
      </w:r>
      <w:r w:rsidR="00BB2149">
        <w:rPr>
          <w:color w:val="000000"/>
          <w:sz w:val="32"/>
          <w:szCs w:val="32"/>
        </w:rPr>
        <w:t>……………………………</w:t>
      </w:r>
      <w:r w:rsidR="003E7428">
        <w:rPr>
          <w:color w:val="000000"/>
          <w:sz w:val="32"/>
          <w:szCs w:val="32"/>
        </w:rPr>
        <w:t>……..</w:t>
      </w:r>
      <w:r w:rsidR="00BB2149">
        <w:rPr>
          <w:color w:val="000000"/>
          <w:sz w:val="32"/>
          <w:szCs w:val="32"/>
        </w:rPr>
        <w:t>….</w:t>
      </w:r>
      <w:r w:rsidR="00DD084F">
        <w:rPr>
          <w:color w:val="000000"/>
          <w:sz w:val="32"/>
          <w:szCs w:val="32"/>
        </w:rPr>
        <w:t>7</w:t>
      </w:r>
      <w:r w:rsidR="003E7428">
        <w:rPr>
          <w:color w:val="000000"/>
          <w:sz w:val="32"/>
          <w:szCs w:val="32"/>
        </w:rPr>
        <w:t xml:space="preserve"> </w:t>
      </w:r>
      <w:r w:rsidR="00BB2149">
        <w:rPr>
          <w:color w:val="000000"/>
          <w:sz w:val="32"/>
          <w:szCs w:val="32"/>
        </w:rPr>
        <w:t xml:space="preserve">стр. </w:t>
      </w:r>
    </w:p>
    <w:p w:rsidR="00A3467F" w:rsidRPr="00085FCA" w:rsidRDefault="00A3467F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ab/>
        <w:t xml:space="preserve">1.1 Размещение в структуре </w:t>
      </w:r>
      <w:proofErr w:type="spellStart"/>
      <w:r w:rsidRPr="00085FCA">
        <w:rPr>
          <w:color w:val="000000"/>
          <w:sz w:val="32"/>
          <w:szCs w:val="32"/>
        </w:rPr>
        <w:t>г</w:t>
      </w:r>
      <w:proofErr w:type="gramStart"/>
      <w:r w:rsidRPr="00085FCA">
        <w:rPr>
          <w:color w:val="000000"/>
          <w:sz w:val="32"/>
          <w:szCs w:val="32"/>
        </w:rPr>
        <w:t>.А</w:t>
      </w:r>
      <w:proofErr w:type="gramEnd"/>
      <w:r w:rsidRPr="00085FCA">
        <w:rPr>
          <w:color w:val="000000"/>
          <w:sz w:val="32"/>
          <w:szCs w:val="32"/>
        </w:rPr>
        <w:t>страхани</w:t>
      </w:r>
      <w:proofErr w:type="spellEnd"/>
      <w:r w:rsidR="003E7428">
        <w:rPr>
          <w:color w:val="000000"/>
          <w:sz w:val="32"/>
          <w:szCs w:val="32"/>
        </w:rPr>
        <w:t>………………….</w:t>
      </w:r>
      <w:r w:rsidR="00DD084F">
        <w:rPr>
          <w:color w:val="000000"/>
          <w:sz w:val="32"/>
          <w:szCs w:val="32"/>
        </w:rPr>
        <w:t>7</w:t>
      </w:r>
      <w:r w:rsidR="003E7428">
        <w:rPr>
          <w:color w:val="000000"/>
          <w:sz w:val="32"/>
          <w:szCs w:val="32"/>
        </w:rPr>
        <w:t xml:space="preserve"> стр.</w:t>
      </w:r>
    </w:p>
    <w:p w:rsidR="00A3467F" w:rsidRPr="00085FCA" w:rsidRDefault="00A3467F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ab/>
        <w:t>1.2 Современное использование</w:t>
      </w:r>
      <w:r w:rsidR="00085FCA" w:rsidRPr="00085FCA">
        <w:rPr>
          <w:color w:val="000000"/>
          <w:sz w:val="32"/>
          <w:szCs w:val="32"/>
        </w:rPr>
        <w:t xml:space="preserve"> территории</w:t>
      </w:r>
      <w:r w:rsidR="003E7428">
        <w:rPr>
          <w:color w:val="000000"/>
          <w:sz w:val="32"/>
          <w:szCs w:val="32"/>
        </w:rPr>
        <w:t>……………...</w:t>
      </w:r>
      <w:r w:rsidR="00DD084F">
        <w:rPr>
          <w:color w:val="000000"/>
          <w:sz w:val="32"/>
          <w:szCs w:val="32"/>
        </w:rPr>
        <w:t>7</w:t>
      </w:r>
      <w:r w:rsidR="003E7428">
        <w:rPr>
          <w:color w:val="000000"/>
          <w:sz w:val="32"/>
          <w:szCs w:val="32"/>
        </w:rPr>
        <w:t xml:space="preserve"> стр.</w:t>
      </w:r>
    </w:p>
    <w:p w:rsidR="00085FCA" w:rsidRPr="00085FCA" w:rsidRDefault="00085FCA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>2. Проектные решения</w:t>
      </w:r>
      <w:r w:rsidR="00AB5CB9">
        <w:rPr>
          <w:color w:val="000000"/>
          <w:sz w:val="32"/>
          <w:szCs w:val="32"/>
        </w:rPr>
        <w:t>…………………………………………….</w:t>
      </w:r>
      <w:r w:rsidR="00FD754C">
        <w:rPr>
          <w:color w:val="000000"/>
          <w:sz w:val="32"/>
          <w:szCs w:val="32"/>
        </w:rPr>
        <w:t>9</w:t>
      </w:r>
      <w:r w:rsidR="003E7428">
        <w:rPr>
          <w:color w:val="000000"/>
          <w:sz w:val="32"/>
          <w:szCs w:val="32"/>
        </w:rPr>
        <w:t xml:space="preserve"> стр.</w:t>
      </w:r>
    </w:p>
    <w:p w:rsidR="00085FCA" w:rsidRPr="00085FCA" w:rsidRDefault="00085FCA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ab/>
        <w:t>2.1 Планировочная структура</w:t>
      </w:r>
      <w:r w:rsidR="00AB5CB9">
        <w:rPr>
          <w:color w:val="000000"/>
          <w:sz w:val="32"/>
          <w:szCs w:val="32"/>
        </w:rPr>
        <w:t>……………………………....</w:t>
      </w:r>
      <w:r w:rsidR="00FD754C">
        <w:rPr>
          <w:color w:val="000000"/>
          <w:sz w:val="32"/>
          <w:szCs w:val="32"/>
        </w:rPr>
        <w:t>9</w:t>
      </w:r>
      <w:r w:rsidR="003E7428">
        <w:rPr>
          <w:color w:val="000000"/>
          <w:sz w:val="32"/>
          <w:szCs w:val="32"/>
        </w:rPr>
        <w:t xml:space="preserve"> стр.</w:t>
      </w:r>
    </w:p>
    <w:p w:rsidR="00085FCA" w:rsidRDefault="00085FCA" w:rsidP="00085FCA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2"/>
          <w:szCs w:val="32"/>
        </w:rPr>
      </w:pPr>
      <w:r w:rsidRPr="00085FCA">
        <w:rPr>
          <w:color w:val="000000"/>
          <w:sz w:val="32"/>
          <w:szCs w:val="32"/>
        </w:rPr>
        <w:tab/>
      </w:r>
      <w:r w:rsidRPr="00085FCA">
        <w:rPr>
          <w:color w:val="000000"/>
          <w:sz w:val="32"/>
          <w:szCs w:val="32"/>
        </w:rPr>
        <w:tab/>
        <w:t>2.</w:t>
      </w:r>
      <w:r w:rsidR="00A06F5E">
        <w:rPr>
          <w:color w:val="000000"/>
          <w:sz w:val="32"/>
          <w:szCs w:val="32"/>
        </w:rPr>
        <w:t>2</w:t>
      </w:r>
      <w:r w:rsidRPr="00085FCA">
        <w:rPr>
          <w:color w:val="000000"/>
          <w:sz w:val="32"/>
          <w:szCs w:val="32"/>
        </w:rPr>
        <w:t xml:space="preserve"> Технико-экономические показатели</w:t>
      </w:r>
      <w:r w:rsidR="003A43D5">
        <w:rPr>
          <w:color w:val="000000"/>
          <w:sz w:val="32"/>
          <w:szCs w:val="32"/>
        </w:rPr>
        <w:t>……………….…</w:t>
      </w:r>
      <w:r w:rsidR="003E7428">
        <w:rPr>
          <w:color w:val="000000"/>
          <w:sz w:val="32"/>
          <w:szCs w:val="32"/>
        </w:rPr>
        <w:t>..</w:t>
      </w:r>
      <w:r w:rsidR="003A43D5">
        <w:rPr>
          <w:color w:val="000000"/>
          <w:sz w:val="32"/>
          <w:szCs w:val="32"/>
        </w:rPr>
        <w:t>1</w:t>
      </w:r>
      <w:r w:rsidR="000B7D17">
        <w:rPr>
          <w:color w:val="000000"/>
          <w:sz w:val="32"/>
          <w:szCs w:val="32"/>
        </w:rPr>
        <w:t>0</w:t>
      </w:r>
      <w:r w:rsidR="003E7428">
        <w:rPr>
          <w:color w:val="000000"/>
          <w:sz w:val="32"/>
          <w:szCs w:val="32"/>
        </w:rPr>
        <w:t xml:space="preserve"> стр.</w:t>
      </w:r>
    </w:p>
    <w:p w:rsidR="00A3467F" w:rsidRDefault="00A3467F" w:rsidP="00D07A6B">
      <w:pPr>
        <w:pStyle w:val="a3"/>
        <w:tabs>
          <w:tab w:val="clear" w:pos="4153"/>
          <w:tab w:val="clear" w:pos="8306"/>
          <w:tab w:val="left" w:pos="730"/>
          <w:tab w:val="center" w:pos="4904"/>
        </w:tabs>
        <w:spacing w:line="360" w:lineRule="auto"/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06F5E" w:rsidRDefault="00A06F5E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06F5E" w:rsidRDefault="00A06F5E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06F5E" w:rsidRDefault="00A06F5E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06F5E" w:rsidRDefault="00A06F5E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06F5E" w:rsidRDefault="00A06F5E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06F5E" w:rsidRDefault="00A06F5E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06F5E" w:rsidRDefault="00A06F5E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06F5E" w:rsidRDefault="00A06F5E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06F5E" w:rsidRDefault="00A06F5E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06F5E" w:rsidRDefault="00A06F5E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A3467F" w:rsidRDefault="00A3467F" w:rsidP="00A3467F">
      <w:pPr>
        <w:pStyle w:val="a3"/>
        <w:tabs>
          <w:tab w:val="clear" w:pos="4153"/>
          <w:tab w:val="clear" w:pos="8306"/>
          <w:tab w:val="left" w:pos="730"/>
          <w:tab w:val="center" w:pos="4904"/>
        </w:tabs>
        <w:rPr>
          <w:color w:val="000000"/>
          <w:sz w:val="36"/>
          <w:szCs w:val="36"/>
        </w:rPr>
      </w:pPr>
    </w:p>
    <w:p w:rsidR="00BE31F5" w:rsidRPr="00BE31F5" w:rsidRDefault="00085FCA" w:rsidP="00BC60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BE31F5" w:rsidRPr="003833EC" w:rsidRDefault="00BE31F5" w:rsidP="003833EC">
      <w:pPr>
        <w:ind w:firstLine="567"/>
        <w:jc w:val="both"/>
        <w:rPr>
          <w:color w:val="000000"/>
          <w:sz w:val="28"/>
          <w:szCs w:val="28"/>
        </w:rPr>
      </w:pPr>
    </w:p>
    <w:p w:rsidR="0055375A" w:rsidRPr="002E0A04" w:rsidRDefault="00A06F5E" w:rsidP="003833EC">
      <w:pPr>
        <w:ind w:firstLine="567"/>
        <w:jc w:val="both"/>
        <w:rPr>
          <w:color w:val="000000"/>
          <w:sz w:val="28"/>
          <w:szCs w:val="28"/>
        </w:rPr>
      </w:pPr>
      <w:r w:rsidRPr="00A06F5E">
        <w:rPr>
          <w:color w:val="000000"/>
          <w:sz w:val="28"/>
          <w:szCs w:val="28"/>
        </w:rPr>
        <w:t xml:space="preserve">Документация по внесению изменений в проект планировки территории в границах улиц Красная Набережная, Магнитогорская, Николая Островского и Джона Рида </w:t>
      </w:r>
      <w:r>
        <w:rPr>
          <w:color w:val="000000"/>
          <w:sz w:val="28"/>
          <w:szCs w:val="28"/>
        </w:rPr>
        <w:t>в Советском районе г. Астрахани</w:t>
      </w:r>
      <w:r w:rsidR="003833EC">
        <w:rPr>
          <w:color w:val="000000"/>
          <w:sz w:val="28"/>
          <w:szCs w:val="28"/>
        </w:rPr>
        <w:t xml:space="preserve"> </w:t>
      </w:r>
      <w:r w:rsidR="00BE31F5">
        <w:rPr>
          <w:color w:val="000000"/>
          <w:sz w:val="28"/>
          <w:szCs w:val="28"/>
        </w:rPr>
        <w:t xml:space="preserve">включает в себя планировку развития застроенной территории в границах </w:t>
      </w:r>
      <w:r w:rsidR="003F25ED">
        <w:rPr>
          <w:color w:val="000000"/>
          <w:sz w:val="28"/>
          <w:szCs w:val="28"/>
        </w:rPr>
        <w:t xml:space="preserve">данных </w:t>
      </w:r>
      <w:r w:rsidR="00BE31F5">
        <w:rPr>
          <w:color w:val="000000"/>
          <w:sz w:val="28"/>
          <w:szCs w:val="28"/>
        </w:rPr>
        <w:t xml:space="preserve">улиц </w:t>
      </w:r>
      <w:r w:rsidR="0055375A" w:rsidRPr="003833EC">
        <w:rPr>
          <w:color w:val="000000"/>
          <w:sz w:val="28"/>
          <w:szCs w:val="28"/>
        </w:rPr>
        <w:t>основании следующих документов:</w:t>
      </w:r>
    </w:p>
    <w:p w:rsidR="00DA6AA7" w:rsidRPr="00DA6AA7" w:rsidRDefault="0055375A" w:rsidP="00DA6AA7">
      <w:pPr>
        <w:jc w:val="both"/>
        <w:rPr>
          <w:color w:val="000000"/>
          <w:sz w:val="28"/>
          <w:szCs w:val="28"/>
        </w:rPr>
      </w:pPr>
      <w:r w:rsidRPr="003833EC">
        <w:rPr>
          <w:color w:val="000000"/>
          <w:sz w:val="28"/>
          <w:szCs w:val="28"/>
        </w:rPr>
        <w:t xml:space="preserve">- </w:t>
      </w:r>
      <w:hyperlink r:id="rId9" w:tooltip="post5124-m.zip" w:history="1">
        <w:r w:rsidR="00A06F5E">
          <w:rPr>
            <w:color w:val="000000"/>
            <w:sz w:val="28"/>
            <w:szCs w:val="28"/>
          </w:rPr>
          <w:t>р</w:t>
        </w:r>
        <w:r w:rsidR="00A93373" w:rsidRPr="00DA6AA7">
          <w:rPr>
            <w:color w:val="000000"/>
            <w:sz w:val="28"/>
            <w:szCs w:val="28"/>
          </w:rPr>
          <w:t>аспор</w:t>
        </w:r>
        <w:r w:rsidR="008B764C" w:rsidRPr="00DA6AA7">
          <w:rPr>
            <w:color w:val="000000"/>
            <w:sz w:val="28"/>
            <w:szCs w:val="28"/>
          </w:rPr>
          <w:t>яжение</w:t>
        </w:r>
      </w:hyperlink>
      <w:r w:rsidR="008B764C" w:rsidRPr="00DA6AA7">
        <w:rPr>
          <w:color w:val="000000"/>
          <w:sz w:val="28"/>
          <w:szCs w:val="28"/>
        </w:rPr>
        <w:t xml:space="preserve"> </w:t>
      </w:r>
      <w:r w:rsidR="00A06F5E">
        <w:rPr>
          <w:color w:val="000000"/>
          <w:sz w:val="28"/>
          <w:szCs w:val="28"/>
        </w:rPr>
        <w:t>а</w:t>
      </w:r>
      <w:r w:rsidR="008B764C" w:rsidRPr="00DA6AA7">
        <w:rPr>
          <w:color w:val="000000"/>
          <w:sz w:val="28"/>
          <w:szCs w:val="28"/>
        </w:rPr>
        <w:t xml:space="preserve">дминистрации </w:t>
      </w:r>
      <w:r w:rsidR="00A06F5E">
        <w:rPr>
          <w:color w:val="000000"/>
          <w:sz w:val="28"/>
          <w:szCs w:val="28"/>
        </w:rPr>
        <w:t>м</w:t>
      </w:r>
      <w:r w:rsidR="008B764C" w:rsidRPr="00DA6AA7">
        <w:rPr>
          <w:color w:val="000000"/>
          <w:sz w:val="28"/>
          <w:szCs w:val="28"/>
        </w:rPr>
        <w:t xml:space="preserve">униципального </w:t>
      </w:r>
      <w:r w:rsidR="00A06F5E">
        <w:rPr>
          <w:color w:val="000000"/>
          <w:sz w:val="28"/>
          <w:szCs w:val="28"/>
        </w:rPr>
        <w:t>о</w:t>
      </w:r>
      <w:r w:rsidR="008B764C" w:rsidRPr="00DA6AA7">
        <w:rPr>
          <w:color w:val="000000"/>
          <w:sz w:val="28"/>
          <w:szCs w:val="28"/>
        </w:rPr>
        <w:t>бразования «</w:t>
      </w:r>
      <w:r w:rsidR="00A06F5E">
        <w:rPr>
          <w:color w:val="000000"/>
          <w:sz w:val="28"/>
          <w:szCs w:val="28"/>
        </w:rPr>
        <w:t>Г</w:t>
      </w:r>
      <w:r w:rsidR="008B764C" w:rsidRPr="00DA6AA7">
        <w:rPr>
          <w:color w:val="000000"/>
          <w:sz w:val="28"/>
          <w:szCs w:val="28"/>
        </w:rPr>
        <w:t xml:space="preserve">ород Астрахань» </w:t>
      </w:r>
      <w:r w:rsidR="00DA6AA7" w:rsidRPr="00DA6AA7">
        <w:rPr>
          <w:color w:val="000000"/>
          <w:sz w:val="28"/>
          <w:szCs w:val="28"/>
        </w:rPr>
        <w:t xml:space="preserve">от </w:t>
      </w:r>
      <w:r w:rsidR="00EF019B">
        <w:rPr>
          <w:color w:val="000000"/>
          <w:sz w:val="28"/>
          <w:szCs w:val="28"/>
        </w:rPr>
        <w:t>05</w:t>
      </w:r>
      <w:r w:rsidR="00DA6AA7" w:rsidRPr="00DA6AA7">
        <w:rPr>
          <w:color w:val="000000"/>
          <w:sz w:val="28"/>
          <w:szCs w:val="28"/>
        </w:rPr>
        <w:t xml:space="preserve"> </w:t>
      </w:r>
      <w:r w:rsidR="00EF019B">
        <w:rPr>
          <w:color w:val="000000"/>
          <w:sz w:val="28"/>
          <w:szCs w:val="28"/>
        </w:rPr>
        <w:t>октября</w:t>
      </w:r>
      <w:r w:rsidR="00DA6AA7" w:rsidRPr="00DA6AA7">
        <w:rPr>
          <w:color w:val="000000"/>
          <w:sz w:val="28"/>
          <w:szCs w:val="28"/>
        </w:rPr>
        <w:t xml:space="preserve"> 20</w:t>
      </w:r>
      <w:r w:rsidR="00EF019B">
        <w:rPr>
          <w:color w:val="000000"/>
          <w:sz w:val="28"/>
          <w:szCs w:val="28"/>
        </w:rPr>
        <w:t>20</w:t>
      </w:r>
      <w:r w:rsidR="00DA6AA7" w:rsidRPr="00DA6AA7">
        <w:rPr>
          <w:color w:val="000000"/>
          <w:sz w:val="28"/>
          <w:szCs w:val="28"/>
        </w:rPr>
        <w:t xml:space="preserve"> года № 04-01-18</w:t>
      </w:r>
      <w:r w:rsidR="00EF019B">
        <w:rPr>
          <w:color w:val="000000"/>
          <w:sz w:val="28"/>
          <w:szCs w:val="28"/>
        </w:rPr>
        <w:t>60</w:t>
      </w:r>
      <w:r w:rsidR="00DA6AA7">
        <w:rPr>
          <w:color w:val="000000"/>
          <w:sz w:val="28"/>
          <w:szCs w:val="28"/>
        </w:rPr>
        <w:t xml:space="preserve"> </w:t>
      </w:r>
      <w:r w:rsidR="00DA6AA7" w:rsidRPr="00DA6AA7">
        <w:rPr>
          <w:color w:val="000000"/>
          <w:sz w:val="28"/>
          <w:szCs w:val="28"/>
        </w:rPr>
        <w:t xml:space="preserve">«О разработке </w:t>
      </w:r>
      <w:r w:rsidR="00EF019B">
        <w:rPr>
          <w:color w:val="000000"/>
          <w:sz w:val="28"/>
          <w:szCs w:val="28"/>
        </w:rPr>
        <w:t>документации по внесению изменений в проект</w:t>
      </w:r>
      <w:r w:rsidR="00DA6AA7" w:rsidRPr="00DA6AA7">
        <w:rPr>
          <w:color w:val="000000"/>
          <w:sz w:val="28"/>
          <w:szCs w:val="28"/>
        </w:rPr>
        <w:t xml:space="preserve"> планировки территории в границах улиц Красная Набережная, Магнитогорская, Николая Островского и Джона Рида в Советском районе </w:t>
      </w:r>
      <w:r w:rsidR="00EF019B">
        <w:rPr>
          <w:color w:val="000000"/>
          <w:sz w:val="28"/>
          <w:szCs w:val="28"/>
        </w:rPr>
        <w:t>г.</w:t>
      </w:r>
      <w:r w:rsidR="00DA6AA7" w:rsidRPr="00DA6AA7">
        <w:rPr>
          <w:color w:val="000000"/>
          <w:sz w:val="28"/>
          <w:szCs w:val="28"/>
        </w:rPr>
        <w:t xml:space="preserve"> Астрахани»</w:t>
      </w:r>
      <w:r w:rsidR="00DA6AA7">
        <w:rPr>
          <w:color w:val="000000"/>
          <w:sz w:val="28"/>
          <w:szCs w:val="28"/>
        </w:rPr>
        <w:t>.</w:t>
      </w:r>
    </w:p>
    <w:p w:rsidR="0055375A" w:rsidRDefault="0055375A" w:rsidP="0055375A">
      <w:pPr>
        <w:ind w:firstLine="567"/>
        <w:jc w:val="both"/>
        <w:rPr>
          <w:color w:val="000000"/>
          <w:sz w:val="28"/>
          <w:szCs w:val="28"/>
        </w:rPr>
      </w:pPr>
    </w:p>
    <w:p w:rsidR="0055375A" w:rsidRDefault="0055375A" w:rsidP="0055375A">
      <w:pPr>
        <w:ind w:firstLine="567"/>
        <w:jc w:val="both"/>
        <w:rPr>
          <w:sz w:val="28"/>
          <w:szCs w:val="28"/>
        </w:rPr>
      </w:pPr>
    </w:p>
    <w:p w:rsidR="00BE31F5" w:rsidRDefault="00EF019B" w:rsidP="0055375A">
      <w:pPr>
        <w:ind w:firstLine="567"/>
        <w:jc w:val="both"/>
        <w:rPr>
          <w:b/>
          <w:sz w:val="28"/>
          <w:szCs w:val="28"/>
        </w:rPr>
      </w:pPr>
      <w:r w:rsidRPr="00EF019B">
        <w:rPr>
          <w:b/>
          <w:sz w:val="28"/>
          <w:szCs w:val="28"/>
        </w:rPr>
        <w:t>Документация по внесению изменений в проект планировки территории</w:t>
      </w:r>
      <w:r w:rsidR="00AF4095" w:rsidRPr="005A70D8">
        <w:rPr>
          <w:b/>
          <w:sz w:val="28"/>
          <w:szCs w:val="28"/>
        </w:rPr>
        <w:t xml:space="preserve"> подготовлен</w:t>
      </w:r>
      <w:r>
        <w:rPr>
          <w:b/>
          <w:sz w:val="28"/>
          <w:szCs w:val="28"/>
        </w:rPr>
        <w:t>а</w:t>
      </w:r>
      <w:r w:rsidR="00AF4095" w:rsidRPr="005A70D8">
        <w:rPr>
          <w:b/>
          <w:sz w:val="28"/>
          <w:szCs w:val="28"/>
        </w:rPr>
        <w:t xml:space="preserve"> в целях:</w:t>
      </w:r>
    </w:p>
    <w:p w:rsidR="005A70D8" w:rsidRPr="005A70D8" w:rsidRDefault="005A70D8" w:rsidP="0055375A">
      <w:pPr>
        <w:ind w:firstLine="567"/>
        <w:jc w:val="both"/>
        <w:rPr>
          <w:b/>
          <w:sz w:val="28"/>
          <w:szCs w:val="28"/>
        </w:rPr>
      </w:pPr>
    </w:p>
    <w:p w:rsidR="005A70D8" w:rsidRPr="005A70D8" w:rsidRDefault="00471140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5A70D8">
        <w:rPr>
          <w:sz w:val="28"/>
          <w:szCs w:val="28"/>
        </w:rPr>
        <w:t>-</w:t>
      </w:r>
      <w:r w:rsidRPr="005A70D8">
        <w:rPr>
          <w:sz w:val="28"/>
          <w:szCs w:val="28"/>
        </w:rPr>
        <w:tab/>
        <w:t xml:space="preserve">   </w:t>
      </w:r>
      <w:r w:rsidR="00EF019B">
        <w:rPr>
          <w:sz w:val="28"/>
          <w:szCs w:val="28"/>
        </w:rPr>
        <w:t>Изменение схемы планировочной организации земельного участка (30:12:030835:573), по причине изменения технико-экономических показателей объектов планируемых к размещению на территории проектируемого аквапарка.</w:t>
      </w: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b/>
          <w:sz w:val="28"/>
          <w:szCs w:val="28"/>
        </w:rPr>
      </w:pPr>
    </w:p>
    <w:p w:rsidR="00AF4095" w:rsidRDefault="00AF4095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b/>
          <w:sz w:val="28"/>
          <w:szCs w:val="28"/>
        </w:rPr>
      </w:pPr>
      <w:r w:rsidRPr="00EC456C">
        <w:rPr>
          <w:b/>
          <w:sz w:val="28"/>
          <w:szCs w:val="28"/>
        </w:rPr>
        <w:t>Документация разработана на основе:</w:t>
      </w:r>
    </w:p>
    <w:p w:rsidR="00EF019B" w:rsidRPr="00EF019B" w:rsidRDefault="00EF019B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EF019B">
        <w:rPr>
          <w:sz w:val="28"/>
          <w:szCs w:val="28"/>
        </w:rPr>
        <w:t>- Правила землепользования и застройки муниципального образования «Город Астрахань», утвержденные решением Городской Думы муниципального образования «Город Астрахань» от 16.07.2020 № 69;</w:t>
      </w:r>
    </w:p>
    <w:p w:rsidR="00EF019B" w:rsidRPr="00EF019B" w:rsidRDefault="00EF019B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EF019B">
        <w:rPr>
          <w:sz w:val="28"/>
          <w:szCs w:val="28"/>
        </w:rPr>
        <w:t xml:space="preserve">- Генеральный план развития города Астрахани до 2025 г., утвержденный решением Городской Думы муниципального образования «Город Астрахань» от 19.07.2007 № 82, с изменениями, утвержденными решениями Городской Думы муниципального образования «Город Астрахань» от 08.09.2011 № 140, от 30.05.2013 № 90, от 16.04.2015 № 35, </w:t>
      </w:r>
      <w:proofErr w:type="gramStart"/>
      <w:r w:rsidRPr="00EF019B">
        <w:rPr>
          <w:sz w:val="28"/>
          <w:szCs w:val="28"/>
        </w:rPr>
        <w:t>от</w:t>
      </w:r>
      <w:proofErr w:type="gramEnd"/>
      <w:r w:rsidRPr="00EF019B">
        <w:rPr>
          <w:sz w:val="28"/>
          <w:szCs w:val="28"/>
        </w:rPr>
        <w:t xml:space="preserve"> 26.10.2017 № 153, от 07.06.2018 № 63, от 26.03.2020 № 29;</w:t>
      </w:r>
    </w:p>
    <w:p w:rsidR="00EF019B" w:rsidRPr="00EF019B" w:rsidRDefault="00EF019B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EF019B">
        <w:rPr>
          <w:sz w:val="28"/>
          <w:szCs w:val="28"/>
        </w:rPr>
        <w:t>-  Градостроительный кодекс Российской Федерации.</w:t>
      </w:r>
    </w:p>
    <w:p w:rsidR="00EF019B" w:rsidRPr="00EF019B" w:rsidRDefault="00EF019B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EF019B">
        <w:rPr>
          <w:sz w:val="28"/>
          <w:szCs w:val="28"/>
        </w:rPr>
        <w:tab/>
        <w:t>-  Земельный кодекс Российской Федерации.</w:t>
      </w:r>
    </w:p>
    <w:p w:rsidR="00EF019B" w:rsidRPr="00EF019B" w:rsidRDefault="00EF019B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EF019B">
        <w:rPr>
          <w:sz w:val="28"/>
          <w:szCs w:val="28"/>
        </w:rPr>
        <w:tab/>
        <w:t>-  Правила подготовки и утверждения проекта планировки территории в отношении территорий исторических поселений федерального значения, утвержденные постановлением Правительства Российской Федерации от 27.07.2017 № 887.</w:t>
      </w:r>
    </w:p>
    <w:p w:rsidR="00EF019B" w:rsidRPr="00EF019B" w:rsidRDefault="00EF019B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EF019B">
        <w:rPr>
          <w:sz w:val="28"/>
          <w:szCs w:val="28"/>
        </w:rPr>
        <w:tab/>
        <w:t xml:space="preserve"> - СП 42.13330.2016 «СНиП 2.07.01-89*. Градостроительство. Планировка и застройка городских и сельских поселений».</w:t>
      </w:r>
    </w:p>
    <w:p w:rsidR="00EF019B" w:rsidRPr="00EF019B" w:rsidRDefault="00EF019B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EF019B">
        <w:rPr>
          <w:sz w:val="28"/>
          <w:szCs w:val="28"/>
        </w:rPr>
        <w:tab/>
        <w:t>-  Региональные нормативы градостроительного проектирования Астраханской области, утверждены постановлением Правительства Астраханской области от 21 марта 2018 г. N 109-П. (в ред. Постановления Правительства Астраханской области от 24.12.2018 N 555-П)</w:t>
      </w:r>
    </w:p>
    <w:p w:rsidR="00EF019B" w:rsidRPr="00EF019B" w:rsidRDefault="00EF019B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EF019B">
        <w:rPr>
          <w:sz w:val="28"/>
          <w:szCs w:val="28"/>
        </w:rPr>
        <w:lastRenderedPageBreak/>
        <w:tab/>
        <w:t>- Местные нормативы градостроительного проектирования муниципального образования «Город Астрахань», утверждены решением Городской Думы от 4 декабря 2014 г. N 234 (в ред. Решений Городской Думы муниципального образования "Город Астрахань" от 01.02.2018 N 10, от 20.09.2018 N 122)</w:t>
      </w:r>
    </w:p>
    <w:p w:rsidR="00EF019B" w:rsidRPr="00EF019B" w:rsidRDefault="00EF019B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AF4095" w:rsidRDefault="00EF019B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EF019B">
        <w:rPr>
          <w:sz w:val="28"/>
          <w:szCs w:val="28"/>
        </w:rPr>
        <w:t>Графическая часть проекта разработана на планах М 1:1000, полученных путем уменьшения планов масштаба 1:500 до масштаба 1:1000. Проект планировки соответствует государственным нормам, правилам и стандартам.</w:t>
      </w:r>
    </w:p>
    <w:p w:rsidR="00400FE4" w:rsidRDefault="00400FE4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Default="00400FE4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Default="00400FE4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Default="00400FE4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Default="00400FE4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Default="00400FE4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EF019B" w:rsidRDefault="00EF019B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6701D2" w:rsidRDefault="006701D2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6701D2" w:rsidRDefault="006701D2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55375A" w:rsidRDefault="0055375A" w:rsidP="00BE31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400FE4" w:rsidRPr="009259D3" w:rsidRDefault="00400FE4" w:rsidP="00717654">
      <w:pPr>
        <w:numPr>
          <w:ilvl w:val="0"/>
          <w:numId w:val="15"/>
        </w:numPr>
        <w:autoSpaceDE w:val="0"/>
        <w:autoSpaceDN w:val="0"/>
        <w:adjustRightInd w:val="0"/>
        <w:spacing w:line="280" w:lineRule="atLeast"/>
        <w:jc w:val="center"/>
        <w:rPr>
          <w:b/>
          <w:sz w:val="28"/>
          <w:szCs w:val="28"/>
        </w:rPr>
      </w:pPr>
      <w:r w:rsidRPr="009259D3">
        <w:rPr>
          <w:b/>
          <w:sz w:val="28"/>
          <w:szCs w:val="28"/>
        </w:rPr>
        <w:lastRenderedPageBreak/>
        <w:t>СУЩЕСТВУЮЩЕЕ СОСТОЯНИЕ</w:t>
      </w:r>
      <w:r w:rsidR="002D552B" w:rsidRPr="009259D3">
        <w:rPr>
          <w:b/>
          <w:sz w:val="28"/>
          <w:szCs w:val="28"/>
        </w:rPr>
        <w:t>.</w:t>
      </w:r>
    </w:p>
    <w:p w:rsidR="002D552B" w:rsidRPr="009259D3" w:rsidRDefault="002D552B" w:rsidP="002D552B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</w:rPr>
      </w:pPr>
    </w:p>
    <w:p w:rsidR="002D552B" w:rsidRPr="009259D3" w:rsidRDefault="002D552B" w:rsidP="002D552B">
      <w:pPr>
        <w:numPr>
          <w:ilvl w:val="1"/>
          <w:numId w:val="15"/>
        </w:numPr>
        <w:autoSpaceDE w:val="0"/>
        <w:autoSpaceDN w:val="0"/>
        <w:adjustRightInd w:val="0"/>
        <w:spacing w:line="280" w:lineRule="atLeast"/>
        <w:jc w:val="both"/>
        <w:rPr>
          <w:b/>
          <w:sz w:val="28"/>
          <w:szCs w:val="28"/>
          <w:u w:val="single"/>
        </w:rPr>
      </w:pPr>
      <w:r w:rsidRPr="009259D3">
        <w:rPr>
          <w:b/>
          <w:sz w:val="28"/>
          <w:szCs w:val="28"/>
          <w:u w:val="single"/>
        </w:rPr>
        <w:t>Размещение в структуре города Астрахань</w:t>
      </w:r>
    </w:p>
    <w:p w:rsidR="009259D3" w:rsidRDefault="009259D3" w:rsidP="009259D3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</w:p>
    <w:p w:rsidR="002D552B" w:rsidRPr="002D552B" w:rsidRDefault="002D552B" w:rsidP="009259D3">
      <w:pPr>
        <w:autoSpaceDE w:val="0"/>
        <w:autoSpaceDN w:val="0"/>
        <w:adjustRightInd w:val="0"/>
        <w:spacing w:line="280" w:lineRule="atLeast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административном отношении проектируемая территория расположена в пределах границ землепользования МО «Город Астрахань», в </w:t>
      </w:r>
      <w:r w:rsidR="002224B5">
        <w:rPr>
          <w:sz w:val="28"/>
          <w:szCs w:val="28"/>
        </w:rPr>
        <w:t>Советском</w:t>
      </w:r>
      <w:r>
        <w:rPr>
          <w:sz w:val="28"/>
          <w:szCs w:val="28"/>
        </w:rPr>
        <w:t xml:space="preserve"> районе г.</w:t>
      </w:r>
      <w:r w:rsidR="00635F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Астрахани. Согласно Земельному кодексу категория земель проектируемой территории: </w:t>
      </w:r>
      <w:r w:rsidRPr="002D552B">
        <w:rPr>
          <w:i/>
          <w:sz w:val="28"/>
          <w:szCs w:val="28"/>
        </w:rPr>
        <w:t>земли населенных пунктов</w:t>
      </w:r>
      <w:r w:rsidR="009259D3">
        <w:rPr>
          <w:i/>
          <w:sz w:val="28"/>
          <w:szCs w:val="28"/>
        </w:rPr>
        <w:t>.</w:t>
      </w:r>
    </w:p>
    <w:p w:rsidR="002D552B" w:rsidRDefault="002D552B" w:rsidP="002D552B">
      <w:pPr>
        <w:autoSpaceDE w:val="0"/>
        <w:autoSpaceDN w:val="0"/>
        <w:adjustRightInd w:val="0"/>
        <w:spacing w:line="280" w:lineRule="atLeast"/>
        <w:ind w:left="1170"/>
        <w:jc w:val="both"/>
        <w:rPr>
          <w:sz w:val="28"/>
          <w:szCs w:val="28"/>
        </w:rPr>
      </w:pPr>
    </w:p>
    <w:p w:rsidR="009259D3" w:rsidRPr="009259D3" w:rsidRDefault="009259D3" w:rsidP="009259D3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  <w:r w:rsidRPr="007D1ECC">
        <w:rPr>
          <w:b/>
          <w:sz w:val="28"/>
          <w:szCs w:val="28"/>
        </w:rPr>
        <w:t xml:space="preserve">1.2 </w:t>
      </w:r>
      <w:r w:rsidRPr="009259D3">
        <w:rPr>
          <w:b/>
          <w:sz w:val="28"/>
          <w:szCs w:val="28"/>
          <w:u w:val="single"/>
        </w:rPr>
        <w:t>Современное использование территории</w:t>
      </w:r>
    </w:p>
    <w:p w:rsidR="00400FE4" w:rsidRDefault="00400FE4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6D0A30" w:rsidRPr="006D0A30" w:rsidRDefault="006D0A3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разработки проекта </w:t>
      </w:r>
      <w:r w:rsidRPr="006D0A30">
        <w:rPr>
          <w:sz w:val="28"/>
          <w:szCs w:val="28"/>
        </w:rPr>
        <w:t>планировки территории</w:t>
      </w:r>
      <w:r>
        <w:rPr>
          <w:sz w:val="28"/>
          <w:szCs w:val="28"/>
        </w:rPr>
        <w:t xml:space="preserve"> -  200 000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</w:p>
    <w:p w:rsidR="00400FE4" w:rsidRDefault="008E7AE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Площадь </w:t>
      </w:r>
      <w:r w:rsidR="003F13F6">
        <w:rPr>
          <w:sz w:val="28"/>
          <w:szCs w:val="28"/>
        </w:rPr>
        <w:t>проектирования</w:t>
      </w:r>
      <w:r w:rsidR="00CD3C7B">
        <w:rPr>
          <w:sz w:val="28"/>
          <w:szCs w:val="28"/>
        </w:rPr>
        <w:t xml:space="preserve"> (аквапарк)</w:t>
      </w:r>
      <w:r w:rsidR="006D0A30">
        <w:rPr>
          <w:sz w:val="28"/>
          <w:szCs w:val="28"/>
        </w:rPr>
        <w:t xml:space="preserve"> </w:t>
      </w:r>
      <w:r w:rsidR="009259D3">
        <w:rPr>
          <w:sz w:val="28"/>
          <w:szCs w:val="28"/>
        </w:rPr>
        <w:t xml:space="preserve">– </w:t>
      </w:r>
      <w:r w:rsidR="00DA6AA7" w:rsidRPr="00DA6AA7">
        <w:rPr>
          <w:sz w:val="28"/>
          <w:szCs w:val="28"/>
        </w:rPr>
        <w:t>13</w:t>
      </w:r>
      <w:r w:rsidR="00DA6AA7">
        <w:rPr>
          <w:sz w:val="28"/>
          <w:szCs w:val="28"/>
          <w:lang w:val="en-US"/>
        </w:rPr>
        <w:t> </w:t>
      </w:r>
      <w:r w:rsidR="00DA6AA7">
        <w:rPr>
          <w:sz w:val="28"/>
          <w:szCs w:val="28"/>
        </w:rPr>
        <w:t>795</w:t>
      </w:r>
      <w:r w:rsidR="00DA6AA7" w:rsidRPr="00DA6AA7">
        <w:rPr>
          <w:sz w:val="28"/>
          <w:szCs w:val="28"/>
        </w:rPr>
        <w:t>.3</w:t>
      </w:r>
      <w:r w:rsidR="004D5912" w:rsidRPr="00A673ED">
        <w:rPr>
          <w:sz w:val="28"/>
          <w:szCs w:val="28"/>
        </w:rPr>
        <w:t xml:space="preserve"> м</w:t>
      </w:r>
      <w:proofErr w:type="gramStart"/>
      <w:r w:rsidR="004D5912" w:rsidRPr="00A673ED">
        <w:rPr>
          <w:sz w:val="28"/>
          <w:szCs w:val="28"/>
          <w:vertAlign w:val="superscript"/>
        </w:rPr>
        <w:t>2</w:t>
      </w:r>
      <w:proofErr w:type="gramEnd"/>
    </w:p>
    <w:p w:rsidR="00400FE4" w:rsidRDefault="00CD3C7B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Участок разработки проекта планировки территории </w:t>
      </w:r>
      <w:r w:rsidR="009259D3">
        <w:rPr>
          <w:sz w:val="28"/>
          <w:szCs w:val="28"/>
        </w:rPr>
        <w:t>граничит:</w:t>
      </w:r>
    </w:p>
    <w:p w:rsidR="009259D3" w:rsidRDefault="009259D3" w:rsidP="008B764C">
      <w:pPr>
        <w:pStyle w:val="a7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857C3">
        <w:rPr>
          <w:sz w:val="28"/>
          <w:szCs w:val="28"/>
        </w:rPr>
        <w:t>север</w:t>
      </w:r>
      <w:r w:rsidR="002224B5">
        <w:rPr>
          <w:sz w:val="28"/>
          <w:szCs w:val="28"/>
        </w:rPr>
        <w:t>о-</w:t>
      </w:r>
      <w:r w:rsidR="00EB3658">
        <w:rPr>
          <w:sz w:val="28"/>
          <w:szCs w:val="28"/>
        </w:rPr>
        <w:t>западной</w:t>
      </w:r>
      <w:r w:rsidR="00285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стороны  –</w:t>
      </w:r>
      <w:r w:rsidR="00EB3658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 </w:t>
      </w:r>
      <w:proofErr w:type="spellStart"/>
      <w:r w:rsidR="00EB3658">
        <w:rPr>
          <w:sz w:val="28"/>
          <w:szCs w:val="28"/>
        </w:rPr>
        <w:t>р</w:t>
      </w:r>
      <w:proofErr w:type="gramStart"/>
      <w:r w:rsidR="00EB3658">
        <w:rPr>
          <w:sz w:val="28"/>
          <w:szCs w:val="28"/>
        </w:rPr>
        <w:t>.К</w:t>
      </w:r>
      <w:proofErr w:type="gramEnd"/>
      <w:r w:rsidR="00EB3658">
        <w:rPr>
          <w:sz w:val="28"/>
          <w:szCs w:val="28"/>
        </w:rPr>
        <w:t>утум</w:t>
      </w:r>
      <w:proofErr w:type="spellEnd"/>
      <w:r>
        <w:rPr>
          <w:sz w:val="28"/>
          <w:szCs w:val="28"/>
        </w:rPr>
        <w:t xml:space="preserve"> </w:t>
      </w:r>
    </w:p>
    <w:p w:rsidR="009259D3" w:rsidRPr="00DE2CEC" w:rsidRDefault="002857C3" w:rsidP="008B764C">
      <w:pPr>
        <w:pStyle w:val="a7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224B5">
        <w:rPr>
          <w:sz w:val="28"/>
          <w:szCs w:val="28"/>
        </w:rPr>
        <w:t>юго-</w:t>
      </w:r>
      <w:r w:rsidR="00EB3658">
        <w:rPr>
          <w:sz w:val="28"/>
          <w:szCs w:val="28"/>
        </w:rPr>
        <w:t>западной</w:t>
      </w:r>
      <w:r w:rsidR="002224B5">
        <w:rPr>
          <w:sz w:val="28"/>
          <w:szCs w:val="28"/>
        </w:rPr>
        <w:t xml:space="preserve"> </w:t>
      </w:r>
      <w:r w:rsidR="009259D3">
        <w:rPr>
          <w:sz w:val="28"/>
          <w:szCs w:val="28"/>
        </w:rPr>
        <w:t>стороны</w:t>
      </w:r>
      <w:r w:rsidR="00BC60DE">
        <w:rPr>
          <w:sz w:val="28"/>
          <w:szCs w:val="28"/>
        </w:rPr>
        <w:t xml:space="preserve">  –</w:t>
      </w:r>
      <w:r w:rsidR="00EB3658">
        <w:rPr>
          <w:sz w:val="28"/>
          <w:szCs w:val="28"/>
        </w:rPr>
        <w:t xml:space="preserve"> с</w:t>
      </w:r>
      <w:r w:rsidR="00BC60DE">
        <w:rPr>
          <w:sz w:val="28"/>
          <w:szCs w:val="28"/>
        </w:rPr>
        <w:t xml:space="preserve">  </w:t>
      </w:r>
      <w:r w:rsidR="006D0A30">
        <w:rPr>
          <w:sz w:val="28"/>
          <w:szCs w:val="28"/>
        </w:rPr>
        <w:t>местным проездом</w:t>
      </w:r>
      <w:r w:rsidR="002224B5">
        <w:rPr>
          <w:sz w:val="28"/>
          <w:szCs w:val="28"/>
        </w:rPr>
        <w:t>;</w:t>
      </w:r>
    </w:p>
    <w:p w:rsidR="009259D3" w:rsidRPr="00DE2CEC" w:rsidRDefault="009259D3" w:rsidP="008B764C">
      <w:pPr>
        <w:pStyle w:val="a7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224B5">
        <w:rPr>
          <w:sz w:val="28"/>
          <w:szCs w:val="28"/>
        </w:rPr>
        <w:t>юго-восточной</w:t>
      </w:r>
      <w:r w:rsidR="003675D7">
        <w:rPr>
          <w:sz w:val="28"/>
          <w:szCs w:val="28"/>
        </w:rPr>
        <w:t xml:space="preserve"> </w:t>
      </w:r>
      <w:r w:rsidRPr="00DE2CEC">
        <w:rPr>
          <w:sz w:val="28"/>
          <w:szCs w:val="28"/>
        </w:rPr>
        <w:t xml:space="preserve"> </w:t>
      </w:r>
      <w:r w:rsidR="00E56A47">
        <w:rPr>
          <w:sz w:val="28"/>
          <w:szCs w:val="28"/>
        </w:rPr>
        <w:t xml:space="preserve">стороны </w:t>
      </w:r>
      <w:r w:rsidRPr="00DE2C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675D7">
        <w:rPr>
          <w:sz w:val="28"/>
          <w:szCs w:val="28"/>
        </w:rPr>
        <w:t xml:space="preserve">с </w:t>
      </w:r>
      <w:r w:rsidR="00CD3C7B">
        <w:rPr>
          <w:sz w:val="28"/>
          <w:szCs w:val="28"/>
        </w:rPr>
        <w:t>ул. Джона Рида и ул. Николая Островского</w:t>
      </w:r>
      <w:r w:rsidR="002224B5">
        <w:rPr>
          <w:sz w:val="28"/>
          <w:szCs w:val="28"/>
        </w:rPr>
        <w:t>;</w:t>
      </w:r>
    </w:p>
    <w:p w:rsidR="009259D3" w:rsidRDefault="003675D7" w:rsidP="008B764C">
      <w:pPr>
        <w:pStyle w:val="a7"/>
        <w:shd w:val="clear" w:color="auto" w:fill="FFFFFF"/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224B5">
        <w:rPr>
          <w:sz w:val="28"/>
          <w:szCs w:val="28"/>
        </w:rPr>
        <w:t>северо-восточной</w:t>
      </w:r>
      <w:r>
        <w:rPr>
          <w:sz w:val="28"/>
          <w:szCs w:val="28"/>
        </w:rPr>
        <w:t xml:space="preserve"> стороны</w:t>
      </w:r>
      <w:r w:rsidR="009259D3">
        <w:rPr>
          <w:sz w:val="28"/>
          <w:szCs w:val="28"/>
        </w:rPr>
        <w:t xml:space="preserve"> – </w:t>
      </w:r>
      <w:r w:rsidR="00873343">
        <w:rPr>
          <w:sz w:val="28"/>
          <w:szCs w:val="28"/>
        </w:rPr>
        <w:t xml:space="preserve">с </w:t>
      </w:r>
      <w:r w:rsidR="00CD3C7B">
        <w:rPr>
          <w:sz w:val="28"/>
          <w:szCs w:val="28"/>
        </w:rPr>
        <w:t xml:space="preserve">ул. </w:t>
      </w:r>
      <w:proofErr w:type="gramStart"/>
      <w:r w:rsidR="00CD3C7B">
        <w:rPr>
          <w:sz w:val="28"/>
          <w:szCs w:val="28"/>
        </w:rPr>
        <w:t>Магнитогорская</w:t>
      </w:r>
      <w:proofErr w:type="gramEnd"/>
      <w:r w:rsidR="002224B5">
        <w:rPr>
          <w:sz w:val="28"/>
          <w:szCs w:val="28"/>
        </w:rPr>
        <w:t>.</w:t>
      </w:r>
    </w:p>
    <w:p w:rsidR="00F76A85" w:rsidRDefault="00F76A85" w:rsidP="00D87DC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Существующее состояния улиц следующее:</w:t>
      </w:r>
    </w:p>
    <w:p w:rsidR="00F76A85" w:rsidRDefault="00F76A85" w:rsidP="00556916">
      <w:pPr>
        <w:autoSpaceDE w:val="0"/>
        <w:autoSpaceDN w:val="0"/>
        <w:adjustRightInd w:val="0"/>
        <w:spacing w:before="120"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юго-западной стороны </w:t>
      </w:r>
      <w:r w:rsidR="006C14F1">
        <w:rPr>
          <w:sz w:val="28"/>
          <w:szCs w:val="28"/>
        </w:rPr>
        <w:t xml:space="preserve"> </w:t>
      </w:r>
      <w:r w:rsidRPr="00F76A85">
        <w:rPr>
          <w:sz w:val="28"/>
          <w:szCs w:val="28"/>
        </w:rPr>
        <w:t>местн</w:t>
      </w:r>
      <w:r>
        <w:rPr>
          <w:sz w:val="28"/>
          <w:szCs w:val="28"/>
        </w:rPr>
        <w:t>ый проезд асфальтирован, ширина полотна от 6м до 8м, тротуары отсутствуют частично</w:t>
      </w:r>
      <w:r w:rsidR="00B925AE">
        <w:rPr>
          <w:sz w:val="28"/>
          <w:szCs w:val="28"/>
        </w:rPr>
        <w:t>;</w:t>
      </w:r>
    </w:p>
    <w:p w:rsidR="00F76A85" w:rsidRDefault="00B925AE" w:rsidP="00B925AE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северо-западной стороны</w:t>
      </w:r>
      <w:r w:rsidRPr="00B925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набережная р. Кутум имеет частично асфальтированный, частично грунтовый проезд шириной </w:t>
      </w:r>
      <w:r w:rsidR="00E56A47">
        <w:rPr>
          <w:sz w:val="28"/>
          <w:szCs w:val="28"/>
        </w:rPr>
        <w:t>6</w:t>
      </w:r>
      <w:r w:rsidR="00556916">
        <w:rPr>
          <w:sz w:val="28"/>
          <w:szCs w:val="28"/>
        </w:rPr>
        <w:t xml:space="preserve"> м</w:t>
      </w:r>
      <w:r>
        <w:rPr>
          <w:sz w:val="28"/>
          <w:szCs w:val="28"/>
        </w:rPr>
        <w:t>, тротуары отсутствуют;</w:t>
      </w:r>
    </w:p>
    <w:p w:rsidR="006701D2" w:rsidRPr="00B925AE" w:rsidRDefault="00E56A47" w:rsidP="00B925AE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6A47">
        <w:rPr>
          <w:sz w:val="28"/>
          <w:szCs w:val="28"/>
        </w:rPr>
        <w:t xml:space="preserve">с юго-восточной  </w:t>
      </w:r>
      <w:r w:rsidR="00556916">
        <w:rPr>
          <w:sz w:val="28"/>
          <w:szCs w:val="28"/>
        </w:rPr>
        <w:t>стороны</w:t>
      </w:r>
      <w:r>
        <w:rPr>
          <w:sz w:val="28"/>
          <w:szCs w:val="28"/>
        </w:rPr>
        <w:t xml:space="preserve"> </w:t>
      </w:r>
      <w:r w:rsidRPr="00E56A47">
        <w:rPr>
          <w:sz w:val="28"/>
          <w:szCs w:val="28"/>
        </w:rPr>
        <w:t xml:space="preserve">ул. Джона Рида </w:t>
      </w:r>
      <w:r>
        <w:rPr>
          <w:sz w:val="28"/>
          <w:szCs w:val="28"/>
        </w:rPr>
        <w:t xml:space="preserve">с шириной дорожного полотна </w:t>
      </w:r>
      <w:r w:rsidR="006C14F1">
        <w:rPr>
          <w:sz w:val="28"/>
          <w:szCs w:val="28"/>
        </w:rPr>
        <w:t>около</w:t>
      </w:r>
      <w:r>
        <w:rPr>
          <w:sz w:val="28"/>
          <w:szCs w:val="28"/>
        </w:rPr>
        <w:t xml:space="preserve"> 10 м и имее</w:t>
      </w:r>
      <w:r w:rsidR="006C14F1">
        <w:rPr>
          <w:sz w:val="28"/>
          <w:szCs w:val="28"/>
        </w:rPr>
        <w:t>т</w:t>
      </w:r>
      <w:r>
        <w:rPr>
          <w:sz w:val="28"/>
          <w:szCs w:val="28"/>
        </w:rPr>
        <w:t xml:space="preserve"> три полосы движения </w:t>
      </w:r>
      <w:r w:rsidRPr="00E56A47">
        <w:rPr>
          <w:sz w:val="28"/>
          <w:szCs w:val="28"/>
        </w:rPr>
        <w:t>и ул. Николая Островского</w:t>
      </w:r>
      <w:r w:rsidR="006C14F1">
        <w:rPr>
          <w:sz w:val="28"/>
          <w:szCs w:val="28"/>
        </w:rPr>
        <w:t xml:space="preserve"> </w:t>
      </w:r>
      <w:r w:rsidR="006C14F1" w:rsidRPr="006C14F1">
        <w:rPr>
          <w:sz w:val="28"/>
          <w:szCs w:val="28"/>
        </w:rPr>
        <w:t xml:space="preserve">с шириной дорожного полотна </w:t>
      </w:r>
      <w:r w:rsidR="006C14F1">
        <w:rPr>
          <w:sz w:val="28"/>
          <w:szCs w:val="28"/>
        </w:rPr>
        <w:t>от 18 до 25 м</w:t>
      </w:r>
      <w:r w:rsidR="00556916">
        <w:rPr>
          <w:sz w:val="28"/>
          <w:szCs w:val="28"/>
        </w:rPr>
        <w:t>,</w:t>
      </w:r>
      <w:r w:rsidR="006C14F1">
        <w:rPr>
          <w:sz w:val="28"/>
          <w:szCs w:val="28"/>
        </w:rPr>
        <w:t xml:space="preserve"> с 4</w:t>
      </w:r>
      <w:r w:rsidR="00FD754C">
        <w:rPr>
          <w:sz w:val="28"/>
          <w:szCs w:val="28"/>
        </w:rPr>
        <w:t>-я</w:t>
      </w:r>
      <w:r w:rsidR="006C14F1">
        <w:rPr>
          <w:sz w:val="28"/>
          <w:szCs w:val="28"/>
        </w:rPr>
        <w:t xml:space="preserve"> и 6</w:t>
      </w:r>
      <w:r w:rsidR="00FD754C">
        <w:rPr>
          <w:sz w:val="28"/>
          <w:szCs w:val="28"/>
        </w:rPr>
        <w:t>-ю</w:t>
      </w:r>
      <w:r w:rsidR="006C14F1">
        <w:rPr>
          <w:sz w:val="28"/>
          <w:szCs w:val="28"/>
        </w:rPr>
        <w:t xml:space="preserve"> полосами движения автотранспорта соответственно.</w:t>
      </w:r>
    </w:p>
    <w:p w:rsidR="006C14F1" w:rsidRDefault="006C14F1" w:rsidP="0098352E">
      <w:pPr>
        <w:autoSpaceDE w:val="0"/>
        <w:autoSpaceDN w:val="0"/>
        <w:adjustRightInd w:val="0"/>
        <w:spacing w:after="120"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14F1">
        <w:rPr>
          <w:sz w:val="28"/>
          <w:szCs w:val="28"/>
        </w:rPr>
        <w:t xml:space="preserve">с северо-восточной стороны ул. </w:t>
      </w:r>
      <w:proofErr w:type="gramStart"/>
      <w:r w:rsidRPr="006C14F1">
        <w:rPr>
          <w:sz w:val="28"/>
          <w:szCs w:val="28"/>
        </w:rPr>
        <w:t>Магнитогорская</w:t>
      </w:r>
      <w:proofErr w:type="gramEnd"/>
      <w:r w:rsidR="00556916">
        <w:rPr>
          <w:sz w:val="28"/>
          <w:szCs w:val="28"/>
        </w:rPr>
        <w:t xml:space="preserve"> имеет дорожное полотно шириной </w:t>
      </w:r>
      <w:r w:rsidR="0098352E">
        <w:rPr>
          <w:sz w:val="28"/>
          <w:szCs w:val="28"/>
        </w:rPr>
        <w:t>22 м и 6 полос движения.</w:t>
      </w:r>
    </w:p>
    <w:p w:rsidR="00D07544" w:rsidRDefault="003675D7" w:rsidP="00D87DC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5375B0">
        <w:rPr>
          <w:sz w:val="28"/>
          <w:szCs w:val="28"/>
        </w:rPr>
        <w:t>В гр</w:t>
      </w:r>
      <w:r w:rsidR="00CA7159">
        <w:rPr>
          <w:sz w:val="28"/>
          <w:szCs w:val="28"/>
        </w:rPr>
        <w:t>аницах проектирования располагаю</w:t>
      </w:r>
      <w:r w:rsidRPr="005375B0">
        <w:rPr>
          <w:sz w:val="28"/>
          <w:szCs w:val="28"/>
        </w:rPr>
        <w:t xml:space="preserve">тся </w:t>
      </w:r>
      <w:r w:rsidR="00CA7159">
        <w:rPr>
          <w:sz w:val="28"/>
          <w:szCs w:val="28"/>
        </w:rPr>
        <w:t>здания различного целевого назначения</w:t>
      </w:r>
      <w:r w:rsidR="008A1B9A">
        <w:rPr>
          <w:sz w:val="28"/>
          <w:szCs w:val="28"/>
        </w:rPr>
        <w:t>:</w:t>
      </w:r>
    </w:p>
    <w:p w:rsidR="008A1B9A" w:rsidRP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A1B9A">
        <w:rPr>
          <w:sz w:val="28"/>
          <w:szCs w:val="28"/>
        </w:rPr>
        <w:t>бъект</w:t>
      </w:r>
      <w:r>
        <w:rPr>
          <w:sz w:val="28"/>
          <w:szCs w:val="28"/>
        </w:rPr>
        <w:t>ы</w:t>
      </w:r>
      <w:r w:rsidRPr="008A1B9A">
        <w:rPr>
          <w:sz w:val="28"/>
          <w:szCs w:val="28"/>
        </w:rPr>
        <w:t xml:space="preserve"> многоэтажной жилой застройки</w:t>
      </w:r>
      <w:r>
        <w:rPr>
          <w:sz w:val="28"/>
          <w:szCs w:val="28"/>
        </w:rPr>
        <w:t>;</w:t>
      </w:r>
    </w:p>
    <w:p w:rsidR="008A1B9A" w:rsidRP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A1B9A">
        <w:rPr>
          <w:sz w:val="28"/>
          <w:szCs w:val="28"/>
        </w:rPr>
        <w:t>бъект</w:t>
      </w:r>
      <w:r>
        <w:rPr>
          <w:sz w:val="28"/>
          <w:szCs w:val="28"/>
        </w:rPr>
        <w:t>ы</w:t>
      </w:r>
      <w:r w:rsidRPr="008A1B9A">
        <w:rPr>
          <w:sz w:val="28"/>
          <w:szCs w:val="28"/>
        </w:rPr>
        <w:t xml:space="preserve"> дополнительного образования</w:t>
      </w:r>
      <w:r>
        <w:rPr>
          <w:sz w:val="28"/>
          <w:szCs w:val="28"/>
        </w:rPr>
        <w:t>;</w:t>
      </w:r>
    </w:p>
    <w:p w:rsidR="008A1B9A" w:rsidRP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A1B9A">
        <w:rPr>
          <w:sz w:val="28"/>
          <w:szCs w:val="28"/>
        </w:rPr>
        <w:t>бъекты административно-бытового обслуживания</w:t>
      </w:r>
      <w:r>
        <w:rPr>
          <w:sz w:val="28"/>
          <w:szCs w:val="28"/>
        </w:rPr>
        <w:t>;</w:t>
      </w:r>
    </w:p>
    <w:p w:rsidR="008A1B9A" w:rsidRP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8A1B9A">
        <w:rPr>
          <w:sz w:val="28"/>
          <w:szCs w:val="28"/>
        </w:rPr>
        <w:t>клад</w:t>
      </w:r>
      <w:r>
        <w:rPr>
          <w:sz w:val="28"/>
          <w:szCs w:val="28"/>
        </w:rPr>
        <w:t>ы;</w:t>
      </w:r>
    </w:p>
    <w:p w:rsidR="008A1B9A" w:rsidRP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8A1B9A">
        <w:rPr>
          <w:sz w:val="28"/>
          <w:szCs w:val="28"/>
        </w:rPr>
        <w:t>портивно</w:t>
      </w:r>
      <w:r>
        <w:rPr>
          <w:sz w:val="28"/>
          <w:szCs w:val="28"/>
        </w:rPr>
        <w:t>-</w:t>
      </w:r>
      <w:r w:rsidRPr="008A1B9A">
        <w:rPr>
          <w:sz w:val="28"/>
          <w:szCs w:val="28"/>
        </w:rPr>
        <w:t>оздоровительны</w:t>
      </w:r>
      <w:r>
        <w:rPr>
          <w:sz w:val="28"/>
          <w:szCs w:val="28"/>
        </w:rPr>
        <w:t>е</w:t>
      </w:r>
      <w:r w:rsidRPr="008A1B9A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ы;</w:t>
      </w:r>
    </w:p>
    <w:p w:rsidR="008A1B9A" w:rsidRP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A1B9A">
        <w:rPr>
          <w:sz w:val="28"/>
          <w:szCs w:val="28"/>
        </w:rPr>
        <w:t xml:space="preserve"> производственны</w:t>
      </w:r>
      <w:r>
        <w:rPr>
          <w:sz w:val="28"/>
          <w:szCs w:val="28"/>
        </w:rPr>
        <w:t>е</w:t>
      </w:r>
      <w:r w:rsidRPr="008A1B9A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ы;</w:t>
      </w:r>
    </w:p>
    <w:p w:rsidR="008A1B9A" w:rsidRDefault="008A1B9A" w:rsidP="008A1B9A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A1B9A">
        <w:rPr>
          <w:sz w:val="28"/>
          <w:szCs w:val="28"/>
        </w:rPr>
        <w:t>объект</w:t>
      </w:r>
      <w:r>
        <w:rPr>
          <w:sz w:val="28"/>
          <w:szCs w:val="28"/>
        </w:rPr>
        <w:t>ы</w:t>
      </w:r>
      <w:r w:rsidRPr="008A1B9A">
        <w:rPr>
          <w:sz w:val="28"/>
          <w:szCs w:val="28"/>
        </w:rPr>
        <w:t xml:space="preserve"> коммунального обслуживания</w:t>
      </w:r>
      <w:r>
        <w:rPr>
          <w:sz w:val="28"/>
          <w:szCs w:val="28"/>
        </w:rPr>
        <w:t>.</w:t>
      </w:r>
    </w:p>
    <w:p w:rsidR="00400FE4" w:rsidRPr="000944DB" w:rsidRDefault="003675D7" w:rsidP="00D87DC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0944DB">
        <w:rPr>
          <w:sz w:val="28"/>
          <w:szCs w:val="28"/>
        </w:rPr>
        <w:t xml:space="preserve">Памятники архитектуры, истории и культуры на проектируемой территории </w:t>
      </w:r>
      <w:r w:rsidR="00873343" w:rsidRPr="000944DB">
        <w:rPr>
          <w:sz w:val="28"/>
          <w:szCs w:val="28"/>
        </w:rPr>
        <w:t>не выявлены</w:t>
      </w:r>
      <w:r w:rsidRPr="000944DB">
        <w:rPr>
          <w:sz w:val="28"/>
          <w:szCs w:val="28"/>
        </w:rPr>
        <w:t>.</w:t>
      </w:r>
      <w:r w:rsidR="0073411C" w:rsidRPr="000944DB">
        <w:rPr>
          <w:sz w:val="28"/>
          <w:szCs w:val="28"/>
        </w:rPr>
        <w:t xml:space="preserve"> </w:t>
      </w:r>
    </w:p>
    <w:p w:rsidR="00AD4A00" w:rsidRDefault="00AD4A00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Согласно </w:t>
      </w:r>
      <w:r w:rsidR="008A1B9A">
        <w:rPr>
          <w:sz w:val="28"/>
          <w:szCs w:val="28"/>
        </w:rPr>
        <w:t>карте з</w:t>
      </w:r>
      <w:r>
        <w:rPr>
          <w:sz w:val="28"/>
          <w:szCs w:val="28"/>
        </w:rPr>
        <w:t>онирования</w:t>
      </w:r>
      <w:r w:rsidR="003675D7" w:rsidRPr="005375B0">
        <w:rPr>
          <w:sz w:val="28"/>
          <w:szCs w:val="28"/>
        </w:rPr>
        <w:t xml:space="preserve"> г.</w:t>
      </w:r>
      <w:r w:rsidR="00635F4D">
        <w:rPr>
          <w:sz w:val="28"/>
          <w:szCs w:val="28"/>
        </w:rPr>
        <w:t xml:space="preserve"> </w:t>
      </w:r>
      <w:r w:rsidR="003675D7" w:rsidRPr="005375B0">
        <w:rPr>
          <w:sz w:val="28"/>
          <w:szCs w:val="28"/>
        </w:rPr>
        <w:t>Астрахани, рассматриваемый</w:t>
      </w:r>
      <w:r w:rsidR="008E7AE0">
        <w:rPr>
          <w:sz w:val="28"/>
          <w:szCs w:val="28"/>
        </w:rPr>
        <w:t xml:space="preserve"> участок разработки проекта</w:t>
      </w:r>
      <w:r w:rsidR="003675D7" w:rsidRPr="005375B0">
        <w:rPr>
          <w:sz w:val="28"/>
          <w:szCs w:val="28"/>
        </w:rPr>
        <w:t xml:space="preserve"> </w:t>
      </w:r>
      <w:r w:rsidR="00C365D6" w:rsidRPr="005375B0">
        <w:rPr>
          <w:sz w:val="28"/>
          <w:szCs w:val="28"/>
        </w:rPr>
        <w:t xml:space="preserve">расположен </w:t>
      </w:r>
      <w:r>
        <w:rPr>
          <w:sz w:val="28"/>
          <w:szCs w:val="28"/>
        </w:rPr>
        <w:t>в следующих зонах:</w:t>
      </w:r>
    </w:p>
    <w:p w:rsidR="00AD4A00" w:rsidRDefault="00C365D6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5375B0">
        <w:rPr>
          <w:sz w:val="28"/>
          <w:szCs w:val="28"/>
        </w:rPr>
        <w:t xml:space="preserve">в зоне </w:t>
      </w:r>
      <w:proofErr w:type="gramStart"/>
      <w:r w:rsidR="00D07544">
        <w:rPr>
          <w:sz w:val="28"/>
          <w:szCs w:val="28"/>
        </w:rPr>
        <w:t>Ц</w:t>
      </w:r>
      <w:proofErr w:type="gramEnd"/>
      <w:r w:rsidRPr="005375B0">
        <w:rPr>
          <w:sz w:val="28"/>
          <w:szCs w:val="28"/>
        </w:rPr>
        <w:t xml:space="preserve"> – </w:t>
      </w:r>
      <w:r w:rsidR="000944DB">
        <w:rPr>
          <w:sz w:val="28"/>
          <w:szCs w:val="28"/>
        </w:rPr>
        <w:t>10</w:t>
      </w:r>
      <w:r w:rsidRPr="005375B0">
        <w:rPr>
          <w:sz w:val="28"/>
          <w:szCs w:val="28"/>
        </w:rPr>
        <w:t xml:space="preserve"> (</w:t>
      </w:r>
      <w:r w:rsidR="000944DB" w:rsidRPr="00D07544">
        <w:rPr>
          <w:sz w:val="28"/>
          <w:szCs w:val="28"/>
        </w:rPr>
        <w:t xml:space="preserve">Зона </w:t>
      </w:r>
      <w:r w:rsidR="000944DB">
        <w:rPr>
          <w:sz w:val="28"/>
          <w:szCs w:val="28"/>
        </w:rPr>
        <w:t>многофункционального использования территорий</w:t>
      </w:r>
      <w:r w:rsidR="002839A9" w:rsidRPr="005375B0">
        <w:rPr>
          <w:sz w:val="28"/>
          <w:szCs w:val="28"/>
        </w:rPr>
        <w:t>)</w:t>
      </w:r>
      <w:r w:rsidR="00AD4A00">
        <w:rPr>
          <w:sz w:val="28"/>
          <w:szCs w:val="28"/>
        </w:rPr>
        <w:t>;</w:t>
      </w:r>
      <w:r w:rsidR="00955E95">
        <w:rPr>
          <w:sz w:val="28"/>
          <w:szCs w:val="28"/>
        </w:rPr>
        <w:t xml:space="preserve"> </w:t>
      </w:r>
    </w:p>
    <w:p w:rsidR="00AD4A00" w:rsidRDefault="00955E95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зоне </w:t>
      </w:r>
      <w:proofErr w:type="gramStart"/>
      <w:r>
        <w:rPr>
          <w:sz w:val="28"/>
          <w:szCs w:val="28"/>
        </w:rPr>
        <w:t>Ц</w:t>
      </w:r>
      <w:proofErr w:type="gramEnd"/>
      <w:r w:rsidR="00AD4A00">
        <w:rPr>
          <w:sz w:val="28"/>
          <w:szCs w:val="28"/>
        </w:rPr>
        <w:t xml:space="preserve"> – </w:t>
      </w:r>
      <w:r>
        <w:rPr>
          <w:sz w:val="28"/>
          <w:szCs w:val="28"/>
        </w:rPr>
        <w:t>4 (</w:t>
      </w:r>
      <w:r w:rsidR="00AD4A00" w:rsidRPr="00AD4A00">
        <w:rPr>
          <w:sz w:val="28"/>
          <w:szCs w:val="28"/>
        </w:rPr>
        <w:t>Зона обслуживания селитебных территорий</w:t>
      </w:r>
      <w:r w:rsidR="00AD4A00">
        <w:rPr>
          <w:sz w:val="28"/>
          <w:szCs w:val="28"/>
        </w:rPr>
        <w:t>);</w:t>
      </w:r>
    </w:p>
    <w:p w:rsidR="00AD4A00" w:rsidRDefault="00AD4A00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зоне </w:t>
      </w:r>
      <w:proofErr w:type="gramStart"/>
      <w:r>
        <w:rPr>
          <w:sz w:val="28"/>
          <w:szCs w:val="28"/>
        </w:rPr>
        <w:t>Р</w:t>
      </w:r>
      <w:proofErr w:type="gramEnd"/>
      <w:r w:rsidRPr="00AD4A0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3 (</w:t>
      </w:r>
      <w:r w:rsidRPr="00AD4A00">
        <w:rPr>
          <w:sz w:val="28"/>
          <w:szCs w:val="28"/>
        </w:rPr>
        <w:t>Зона природных ландшафтов</w:t>
      </w:r>
      <w:r>
        <w:rPr>
          <w:sz w:val="28"/>
          <w:szCs w:val="28"/>
        </w:rPr>
        <w:t xml:space="preserve">); </w:t>
      </w:r>
    </w:p>
    <w:p w:rsidR="009C2854" w:rsidRDefault="009C2854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 w:rsidRPr="009C2854">
        <w:rPr>
          <w:sz w:val="28"/>
          <w:szCs w:val="28"/>
        </w:rPr>
        <w:t xml:space="preserve">в зоне </w:t>
      </w:r>
      <w:proofErr w:type="gramStart"/>
      <w:r w:rsidRPr="009C2854">
        <w:rPr>
          <w:sz w:val="28"/>
          <w:szCs w:val="28"/>
        </w:rPr>
        <w:t>Р</w:t>
      </w:r>
      <w:proofErr w:type="gramEnd"/>
      <w:r w:rsidRPr="009C2854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Pr="009C2854">
        <w:rPr>
          <w:sz w:val="28"/>
          <w:szCs w:val="28"/>
        </w:rPr>
        <w:t xml:space="preserve"> (Зона открытых пространств);</w:t>
      </w:r>
    </w:p>
    <w:p w:rsidR="00AD4A00" w:rsidRDefault="00AD4A00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зоне ПК</w:t>
      </w:r>
      <w:r w:rsidRPr="00AD4A0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4 (</w:t>
      </w:r>
      <w:r w:rsidRPr="00AD4A00">
        <w:rPr>
          <w:sz w:val="28"/>
          <w:szCs w:val="28"/>
        </w:rPr>
        <w:t>Зона производственно-коммунальных объектов V класса</w:t>
      </w:r>
      <w:r>
        <w:rPr>
          <w:sz w:val="28"/>
          <w:szCs w:val="28"/>
        </w:rPr>
        <w:t xml:space="preserve">); </w:t>
      </w:r>
    </w:p>
    <w:p w:rsidR="00AD4A00" w:rsidRDefault="00AD4A00" w:rsidP="00AD4A00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зоне</w:t>
      </w:r>
      <w:proofErr w:type="gramStart"/>
      <w:r>
        <w:rPr>
          <w:sz w:val="28"/>
          <w:szCs w:val="28"/>
        </w:rPr>
        <w:t xml:space="preserve"> Ж</w:t>
      </w:r>
      <w:proofErr w:type="gramEnd"/>
      <w:r w:rsidRPr="00AD4A0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2 (</w:t>
      </w:r>
      <w:r w:rsidRPr="00AD4A00">
        <w:rPr>
          <w:sz w:val="28"/>
          <w:szCs w:val="28"/>
        </w:rPr>
        <w:t>Зона малоэтажной смешанной жилой застройки</w:t>
      </w:r>
      <w:r>
        <w:rPr>
          <w:sz w:val="28"/>
          <w:szCs w:val="28"/>
        </w:rPr>
        <w:t xml:space="preserve">); </w:t>
      </w:r>
    </w:p>
    <w:p w:rsidR="00AD4A00" w:rsidRDefault="00AD4A00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393CF5" w:rsidRDefault="008B764C" w:rsidP="00393C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Данный участок</w:t>
      </w:r>
      <w:r w:rsidR="008E7AE0">
        <w:rPr>
          <w:sz w:val="28"/>
          <w:szCs w:val="28"/>
        </w:rPr>
        <w:t xml:space="preserve"> разработки проекта</w:t>
      </w:r>
      <w:r>
        <w:rPr>
          <w:sz w:val="28"/>
          <w:szCs w:val="28"/>
        </w:rPr>
        <w:t xml:space="preserve"> </w:t>
      </w:r>
      <w:r w:rsidR="006D0A30">
        <w:rPr>
          <w:sz w:val="28"/>
          <w:szCs w:val="28"/>
        </w:rPr>
        <w:t xml:space="preserve">частично </w:t>
      </w:r>
      <w:r>
        <w:rPr>
          <w:sz w:val="28"/>
          <w:szCs w:val="28"/>
        </w:rPr>
        <w:t>попадают</w:t>
      </w:r>
      <w:r w:rsidR="00393CF5">
        <w:rPr>
          <w:sz w:val="28"/>
          <w:szCs w:val="28"/>
        </w:rPr>
        <w:t>:</w:t>
      </w:r>
    </w:p>
    <w:p w:rsidR="00393CF5" w:rsidRDefault="00393CF5" w:rsidP="00393C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764C">
        <w:rPr>
          <w:sz w:val="28"/>
          <w:szCs w:val="28"/>
        </w:rPr>
        <w:t xml:space="preserve"> в </w:t>
      </w:r>
      <w:proofErr w:type="spellStart"/>
      <w:r w:rsidR="008B764C">
        <w:rPr>
          <w:sz w:val="28"/>
          <w:szCs w:val="28"/>
        </w:rPr>
        <w:t>водоохранную</w:t>
      </w:r>
      <w:proofErr w:type="spellEnd"/>
      <w:r w:rsidR="008B764C">
        <w:rPr>
          <w:sz w:val="28"/>
          <w:szCs w:val="28"/>
        </w:rPr>
        <w:t xml:space="preserve"> зону р.</w:t>
      </w:r>
      <w:r w:rsidR="00635F4D">
        <w:rPr>
          <w:sz w:val="28"/>
          <w:szCs w:val="28"/>
        </w:rPr>
        <w:t xml:space="preserve"> </w:t>
      </w:r>
      <w:r w:rsidR="008B764C">
        <w:rPr>
          <w:sz w:val="28"/>
          <w:szCs w:val="28"/>
        </w:rPr>
        <w:t>Кутум -</w:t>
      </w:r>
      <w:r w:rsidR="00635F4D">
        <w:rPr>
          <w:sz w:val="28"/>
          <w:szCs w:val="28"/>
        </w:rPr>
        <w:t xml:space="preserve"> </w:t>
      </w:r>
      <w:r w:rsidR="008B764C">
        <w:rPr>
          <w:sz w:val="28"/>
          <w:szCs w:val="28"/>
        </w:rPr>
        <w:t>50м</w:t>
      </w:r>
      <w:r>
        <w:rPr>
          <w:sz w:val="28"/>
          <w:szCs w:val="28"/>
        </w:rPr>
        <w:t>;</w:t>
      </w:r>
    </w:p>
    <w:p w:rsidR="00F858E6" w:rsidRDefault="00393CF5" w:rsidP="00393C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санитарно-защитную зону </w:t>
      </w:r>
      <w:r w:rsidRPr="00393CF5">
        <w:rPr>
          <w:sz w:val="28"/>
          <w:szCs w:val="28"/>
        </w:rPr>
        <w:t>для производственной базы МУП г. Астрахани "</w:t>
      </w:r>
      <w:proofErr w:type="spellStart"/>
      <w:r w:rsidRPr="00393CF5">
        <w:rPr>
          <w:sz w:val="28"/>
          <w:szCs w:val="28"/>
        </w:rPr>
        <w:t>Астрводоканал</w:t>
      </w:r>
      <w:proofErr w:type="spellEnd"/>
      <w:r w:rsidRPr="00393CF5">
        <w:rPr>
          <w:sz w:val="28"/>
          <w:szCs w:val="28"/>
        </w:rPr>
        <w:t>", г. Астрахань, р-н</w:t>
      </w:r>
      <w:r>
        <w:rPr>
          <w:sz w:val="28"/>
          <w:szCs w:val="28"/>
        </w:rPr>
        <w:t xml:space="preserve"> </w:t>
      </w:r>
      <w:r w:rsidRPr="00393CF5">
        <w:rPr>
          <w:sz w:val="28"/>
          <w:szCs w:val="28"/>
        </w:rPr>
        <w:t>Советский, ул. Джона Рида/Красная Набережная, 41/174</w:t>
      </w:r>
      <w:r>
        <w:rPr>
          <w:sz w:val="28"/>
          <w:szCs w:val="28"/>
        </w:rPr>
        <w:t xml:space="preserve">. Реестровый номер </w:t>
      </w:r>
      <w:r w:rsidRPr="00393CF5">
        <w:rPr>
          <w:sz w:val="28"/>
          <w:szCs w:val="28"/>
        </w:rPr>
        <w:t>30:12-6.374</w:t>
      </w:r>
      <w:r>
        <w:rPr>
          <w:sz w:val="28"/>
          <w:szCs w:val="28"/>
        </w:rPr>
        <w:t>;</w:t>
      </w:r>
    </w:p>
    <w:p w:rsidR="00393CF5" w:rsidRDefault="00393CF5" w:rsidP="00393C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санитарно-защитную зону для </w:t>
      </w:r>
      <w:r w:rsidRPr="00393CF5">
        <w:rPr>
          <w:sz w:val="28"/>
          <w:szCs w:val="28"/>
        </w:rPr>
        <w:t>АЗС № 302</w:t>
      </w:r>
      <w:r>
        <w:rPr>
          <w:sz w:val="28"/>
          <w:szCs w:val="28"/>
        </w:rPr>
        <w:t>. Реестровый номер</w:t>
      </w:r>
      <w:r>
        <w:rPr>
          <w:sz w:val="28"/>
          <w:szCs w:val="28"/>
        </w:rPr>
        <w:br/>
      </w:r>
      <w:r w:rsidRPr="00393CF5">
        <w:rPr>
          <w:sz w:val="28"/>
          <w:szCs w:val="28"/>
        </w:rPr>
        <w:t>30:12-6.705</w:t>
      </w:r>
      <w:r>
        <w:rPr>
          <w:sz w:val="28"/>
          <w:szCs w:val="28"/>
        </w:rPr>
        <w:t>;</w:t>
      </w:r>
    </w:p>
    <w:p w:rsidR="00393CF5" w:rsidRDefault="00393CF5" w:rsidP="00393CF5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охранную зону линий электропередачи. Реестровый номер 30:00-6.77.</w:t>
      </w:r>
    </w:p>
    <w:p w:rsidR="001A472C" w:rsidRDefault="001A472C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98352E" w:rsidRDefault="0098352E" w:rsidP="008B764C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400FE4" w:rsidRPr="0054091D" w:rsidRDefault="00B906C2" w:rsidP="00717654">
      <w:pPr>
        <w:numPr>
          <w:ilvl w:val="0"/>
          <w:numId w:val="15"/>
        </w:numPr>
        <w:autoSpaceDE w:val="0"/>
        <w:autoSpaceDN w:val="0"/>
        <w:adjustRightInd w:val="0"/>
        <w:spacing w:line="280" w:lineRule="atLeast"/>
        <w:jc w:val="center"/>
        <w:rPr>
          <w:b/>
          <w:sz w:val="28"/>
          <w:szCs w:val="28"/>
        </w:rPr>
      </w:pPr>
      <w:r w:rsidRPr="0054091D">
        <w:rPr>
          <w:b/>
          <w:sz w:val="28"/>
          <w:szCs w:val="28"/>
        </w:rPr>
        <w:t>ПРОЕКТНЫЕ РЕШЕНИЯ</w:t>
      </w:r>
    </w:p>
    <w:p w:rsidR="00B906C2" w:rsidRDefault="00B906C2" w:rsidP="00B906C2">
      <w:pPr>
        <w:autoSpaceDE w:val="0"/>
        <w:autoSpaceDN w:val="0"/>
        <w:adjustRightInd w:val="0"/>
        <w:spacing w:line="280" w:lineRule="atLeast"/>
        <w:ind w:left="720"/>
        <w:jc w:val="both"/>
        <w:rPr>
          <w:sz w:val="28"/>
          <w:szCs w:val="28"/>
        </w:rPr>
      </w:pPr>
    </w:p>
    <w:p w:rsidR="0075621F" w:rsidRDefault="00B906C2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</w:t>
      </w:r>
      <w:r w:rsidR="00953A0B" w:rsidRPr="0073411C">
        <w:rPr>
          <w:sz w:val="28"/>
          <w:szCs w:val="28"/>
        </w:rPr>
        <w:t xml:space="preserve">документации </w:t>
      </w:r>
      <w:r w:rsidR="001A379C" w:rsidRPr="0073411C">
        <w:rPr>
          <w:sz w:val="28"/>
          <w:szCs w:val="28"/>
        </w:rPr>
        <w:t xml:space="preserve">по </w:t>
      </w:r>
      <w:r w:rsidR="009C2854">
        <w:rPr>
          <w:sz w:val="28"/>
          <w:szCs w:val="28"/>
        </w:rPr>
        <w:t>внесению изменений в проект планировки</w:t>
      </w:r>
      <w:r w:rsidR="001A379C" w:rsidRPr="0073411C">
        <w:rPr>
          <w:sz w:val="28"/>
          <w:szCs w:val="28"/>
        </w:rPr>
        <w:t xml:space="preserve"> </w:t>
      </w:r>
      <w:r w:rsidR="008A1E5F" w:rsidRPr="0073411C">
        <w:rPr>
          <w:sz w:val="28"/>
          <w:szCs w:val="28"/>
        </w:rPr>
        <w:t xml:space="preserve">территории в границах улиц </w:t>
      </w:r>
      <w:r w:rsidR="00DA6AA7" w:rsidRPr="00DA6AA7">
        <w:rPr>
          <w:sz w:val="28"/>
          <w:szCs w:val="28"/>
        </w:rPr>
        <w:t xml:space="preserve">Красная Набережная, Магнитогорская, Николая Островского и Джона Рида в Советском районе г. Астрахани </w:t>
      </w:r>
      <w:r w:rsidR="005A4F8E" w:rsidRPr="0073411C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выполнена в соответствии с</w:t>
      </w:r>
      <w:r w:rsidR="005A4F8E">
        <w:rPr>
          <w:sz w:val="28"/>
          <w:szCs w:val="28"/>
        </w:rPr>
        <w:t xml:space="preserve"> Генеральным планом развития </w:t>
      </w:r>
      <w:proofErr w:type="spellStart"/>
      <w:r w:rsidR="005A4F8E">
        <w:rPr>
          <w:sz w:val="28"/>
          <w:szCs w:val="28"/>
        </w:rPr>
        <w:t>г</w:t>
      </w:r>
      <w:proofErr w:type="gramStart"/>
      <w:r w:rsidR="005A4F8E">
        <w:rPr>
          <w:sz w:val="28"/>
          <w:szCs w:val="28"/>
        </w:rPr>
        <w:t>.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>страхани</w:t>
      </w:r>
      <w:proofErr w:type="spellEnd"/>
      <w:r>
        <w:rPr>
          <w:sz w:val="28"/>
          <w:szCs w:val="28"/>
        </w:rPr>
        <w:t xml:space="preserve"> до 2025 года, утвержденн</w:t>
      </w:r>
      <w:r w:rsidR="008E7AE0">
        <w:rPr>
          <w:sz w:val="28"/>
          <w:szCs w:val="28"/>
        </w:rPr>
        <w:t>ых</w:t>
      </w:r>
      <w:r>
        <w:rPr>
          <w:sz w:val="28"/>
          <w:szCs w:val="28"/>
        </w:rPr>
        <w:t xml:space="preserve"> решением Городской Думы МО «Город Астрахань» </w:t>
      </w:r>
      <w:r w:rsidR="00EF019B" w:rsidRPr="00EF019B">
        <w:rPr>
          <w:sz w:val="28"/>
          <w:szCs w:val="28"/>
        </w:rPr>
        <w:t>от 19.07.2007 № 82, с изменениями, утвержденными решениями Городской Думы муниципального образования «Город Астрахань» от 08.09.2011 № 140, от 30.05.2013 № 90, от 16.04.2015 № 35, от 26.10.2017 № 153, от 07.06.2018 № 63, от 26.03.2020 № 29;</w:t>
      </w:r>
    </w:p>
    <w:p w:rsidR="00EF019B" w:rsidRPr="00E56A47" w:rsidRDefault="00EF019B" w:rsidP="00EF019B">
      <w:pPr>
        <w:autoSpaceDE w:val="0"/>
        <w:autoSpaceDN w:val="0"/>
        <w:adjustRightInd w:val="0"/>
        <w:spacing w:line="280" w:lineRule="atLeast"/>
        <w:ind w:firstLine="567"/>
        <w:jc w:val="both"/>
        <w:rPr>
          <w:sz w:val="28"/>
          <w:szCs w:val="28"/>
        </w:rPr>
      </w:pPr>
    </w:p>
    <w:p w:rsidR="0036336F" w:rsidRPr="00614079" w:rsidRDefault="0036336F" w:rsidP="0036336F">
      <w:pPr>
        <w:numPr>
          <w:ilvl w:val="1"/>
          <w:numId w:val="15"/>
        </w:numPr>
        <w:autoSpaceDE w:val="0"/>
        <w:autoSpaceDN w:val="0"/>
        <w:adjustRightInd w:val="0"/>
        <w:spacing w:line="280" w:lineRule="atLeast"/>
        <w:jc w:val="both"/>
        <w:rPr>
          <w:b/>
          <w:sz w:val="28"/>
          <w:szCs w:val="28"/>
          <w:u w:val="single"/>
        </w:rPr>
      </w:pPr>
      <w:r w:rsidRPr="00614079">
        <w:rPr>
          <w:b/>
          <w:sz w:val="28"/>
          <w:szCs w:val="28"/>
          <w:u w:val="single"/>
        </w:rPr>
        <w:t>Планировочная структура</w:t>
      </w:r>
    </w:p>
    <w:p w:rsidR="0036336F" w:rsidRDefault="0036336F" w:rsidP="0036336F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DA6AA7" w:rsidRPr="00145ECA" w:rsidRDefault="00DA6AA7" w:rsidP="00DA6AA7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145ECA">
        <w:rPr>
          <w:sz w:val="28"/>
          <w:szCs w:val="28"/>
        </w:rPr>
        <w:t>Территория проектируемого аквапарка составляет участок площадью 13795,3кв.м.</w:t>
      </w:r>
    </w:p>
    <w:p w:rsidR="00DA6AA7" w:rsidRPr="00145ECA" w:rsidRDefault="00DA6AA7" w:rsidP="00DA6AA7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145ECA">
        <w:rPr>
          <w:sz w:val="28"/>
          <w:szCs w:val="28"/>
        </w:rPr>
        <w:t xml:space="preserve">Земельный участок протяжённостью с запада на восток 229,0 м и с севера на юг 91,0м и имеет сложную конфигурацию в плане. На участке сохраняются существующие сооружения: административное здание 962,6кв.м. (1), здание кафе 350,кв.м. (2), базовая станция сотовой связи (5), кирпичное здание под санузлы (4). Запроектированы на участке: </w:t>
      </w:r>
      <w:r w:rsidR="00C572AF">
        <w:rPr>
          <w:sz w:val="28"/>
          <w:szCs w:val="28"/>
        </w:rPr>
        <w:t>открытые бассейны</w:t>
      </w:r>
      <w:r w:rsidRPr="00145ECA">
        <w:rPr>
          <w:sz w:val="28"/>
          <w:szCs w:val="28"/>
        </w:rPr>
        <w:t xml:space="preserve"> (7), раздевалки (3), </w:t>
      </w:r>
      <w:r w:rsidR="009C2854">
        <w:rPr>
          <w:sz w:val="28"/>
          <w:szCs w:val="28"/>
        </w:rPr>
        <w:t xml:space="preserve">искусственные  </w:t>
      </w:r>
      <w:r w:rsidR="00CC5C74">
        <w:rPr>
          <w:sz w:val="28"/>
          <w:szCs w:val="28"/>
        </w:rPr>
        <w:t>водоёмы</w:t>
      </w:r>
      <w:r w:rsidRPr="00145ECA">
        <w:rPr>
          <w:sz w:val="28"/>
          <w:szCs w:val="28"/>
        </w:rPr>
        <w:t xml:space="preserve"> (6).</w:t>
      </w:r>
    </w:p>
    <w:p w:rsidR="00DA6AA7" w:rsidRPr="00145ECA" w:rsidRDefault="00CC5C74" w:rsidP="00DA6AA7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A6AA7" w:rsidRPr="00145ECA">
        <w:rPr>
          <w:sz w:val="28"/>
          <w:szCs w:val="28"/>
        </w:rPr>
        <w:t>северной части участка располагаются автомобильные парковки на 40м</w:t>
      </w:r>
      <w:r w:rsidR="00F52B2C">
        <w:rPr>
          <w:sz w:val="28"/>
          <w:szCs w:val="28"/>
        </w:rPr>
        <w:t>/</w:t>
      </w:r>
      <w:r w:rsidR="00DA6AA7" w:rsidRPr="00145ECA">
        <w:rPr>
          <w:sz w:val="28"/>
          <w:szCs w:val="28"/>
        </w:rPr>
        <w:t>м.</w:t>
      </w:r>
    </w:p>
    <w:p w:rsidR="00DA6AA7" w:rsidRPr="00145ECA" w:rsidRDefault="00C572AF" w:rsidP="00DA6AA7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Два </w:t>
      </w:r>
      <w:r w:rsidR="00DA6AA7" w:rsidRPr="00145ECA">
        <w:rPr>
          <w:sz w:val="28"/>
          <w:szCs w:val="28"/>
        </w:rPr>
        <w:t>открытых бассейна (</w:t>
      </w:r>
      <w:r w:rsidR="00CC5C74">
        <w:rPr>
          <w:sz w:val="28"/>
          <w:szCs w:val="28"/>
        </w:rPr>
        <w:t>10</w:t>
      </w:r>
      <w:r w:rsidR="00DA6AA7" w:rsidRPr="00145ECA">
        <w:rPr>
          <w:sz w:val="28"/>
          <w:szCs w:val="28"/>
        </w:rPr>
        <w:t>*</w:t>
      </w:r>
      <w:r w:rsidR="00CC5C74">
        <w:rPr>
          <w:sz w:val="28"/>
          <w:szCs w:val="28"/>
        </w:rPr>
        <w:t>20</w:t>
      </w:r>
      <w:r w:rsidR="00DA6AA7" w:rsidRPr="00145ECA">
        <w:rPr>
          <w:sz w:val="28"/>
          <w:szCs w:val="28"/>
        </w:rPr>
        <w:t xml:space="preserve">м и </w:t>
      </w:r>
      <w:r w:rsidR="00CC5C74">
        <w:rPr>
          <w:sz w:val="28"/>
          <w:szCs w:val="28"/>
        </w:rPr>
        <w:t>30</w:t>
      </w:r>
      <w:r w:rsidR="00DA6AA7" w:rsidRPr="00145ECA">
        <w:rPr>
          <w:sz w:val="28"/>
          <w:szCs w:val="28"/>
        </w:rPr>
        <w:t>*</w:t>
      </w:r>
      <w:r w:rsidR="00CC5C74">
        <w:rPr>
          <w:sz w:val="28"/>
          <w:szCs w:val="28"/>
        </w:rPr>
        <w:t>11,5</w:t>
      </w:r>
      <w:r w:rsidR="00DA6AA7" w:rsidRPr="00145ECA">
        <w:rPr>
          <w:sz w:val="28"/>
          <w:szCs w:val="28"/>
        </w:rPr>
        <w:t xml:space="preserve">м) </w:t>
      </w:r>
      <w:r>
        <w:rPr>
          <w:sz w:val="28"/>
          <w:szCs w:val="28"/>
        </w:rPr>
        <w:t xml:space="preserve">располагаются </w:t>
      </w:r>
      <w:r w:rsidR="00DA6AA7" w:rsidRPr="00145ECA">
        <w:rPr>
          <w:sz w:val="28"/>
          <w:szCs w:val="28"/>
        </w:rPr>
        <w:t>в западной части участка с водными горками и зоной отдыха с сезонным инвентарем: шезлонгами и зонтиками.</w:t>
      </w:r>
    </w:p>
    <w:p w:rsidR="001418E3" w:rsidRPr="00145ECA" w:rsidRDefault="00DA6AA7" w:rsidP="00DA6AA7">
      <w:pPr>
        <w:autoSpaceDE w:val="0"/>
        <w:autoSpaceDN w:val="0"/>
        <w:adjustRightInd w:val="0"/>
        <w:spacing w:line="280" w:lineRule="atLeast"/>
        <w:ind w:firstLine="720"/>
        <w:jc w:val="both"/>
        <w:rPr>
          <w:sz w:val="28"/>
          <w:szCs w:val="28"/>
        </w:rPr>
      </w:pPr>
      <w:r w:rsidRPr="00145ECA">
        <w:rPr>
          <w:sz w:val="28"/>
          <w:szCs w:val="28"/>
        </w:rPr>
        <w:t>Контур участка выделен озеленением, территория вымощена плиточным покрытием</w:t>
      </w:r>
      <w:r w:rsidR="00CC5C74">
        <w:rPr>
          <w:sz w:val="28"/>
          <w:szCs w:val="28"/>
        </w:rPr>
        <w:t>.</w:t>
      </w:r>
      <w:r w:rsidRPr="00145ECA">
        <w:rPr>
          <w:sz w:val="28"/>
          <w:szCs w:val="28"/>
        </w:rPr>
        <w:t xml:space="preserve"> </w:t>
      </w:r>
      <w:r w:rsidR="00CC5C74">
        <w:rPr>
          <w:sz w:val="28"/>
          <w:szCs w:val="28"/>
        </w:rPr>
        <w:t>П</w:t>
      </w:r>
      <w:r w:rsidRPr="00145ECA">
        <w:rPr>
          <w:sz w:val="28"/>
          <w:szCs w:val="28"/>
        </w:rPr>
        <w:t>арковка на 7м</w:t>
      </w:r>
      <w:r w:rsidR="0056547F" w:rsidRPr="00145ECA">
        <w:rPr>
          <w:sz w:val="28"/>
          <w:szCs w:val="28"/>
        </w:rPr>
        <w:t>/</w:t>
      </w:r>
      <w:r w:rsidRPr="00145ECA">
        <w:rPr>
          <w:sz w:val="28"/>
          <w:szCs w:val="28"/>
        </w:rPr>
        <w:t>м у административного здания также вымощена усиленным плиточным покрытием.</w:t>
      </w:r>
    </w:p>
    <w:p w:rsidR="00E64071" w:rsidRDefault="001418E3" w:rsidP="00006BEA">
      <w:pPr>
        <w:pStyle w:val="a7"/>
        <w:shd w:val="clear" w:color="auto" w:fill="FFFFFF"/>
        <w:spacing w:before="96" w:beforeAutospacing="0" w:after="120" w:afterAutospacing="0" w:line="288" w:lineRule="atLeast"/>
        <w:ind w:firstLine="567"/>
        <w:jc w:val="both"/>
        <w:rPr>
          <w:sz w:val="28"/>
          <w:szCs w:val="28"/>
        </w:rPr>
      </w:pPr>
      <w:r w:rsidRPr="002D7CB1">
        <w:rPr>
          <w:sz w:val="28"/>
          <w:szCs w:val="28"/>
        </w:rPr>
        <w:t xml:space="preserve">Проектом представлен чертеж планировки территории (основной чертеж) в пределах </w:t>
      </w:r>
      <w:r w:rsidR="00DA6AA7">
        <w:rPr>
          <w:sz w:val="28"/>
          <w:szCs w:val="28"/>
        </w:rPr>
        <w:t>Красная Набережная, Магнитогорская, Николая Островского, Джона Рида</w:t>
      </w:r>
      <w:r w:rsidR="00E64071" w:rsidRPr="002E0A04">
        <w:rPr>
          <w:color w:val="000000"/>
          <w:sz w:val="28"/>
          <w:szCs w:val="28"/>
        </w:rPr>
        <w:t xml:space="preserve"> в </w:t>
      </w:r>
      <w:r w:rsidR="00006BEA">
        <w:rPr>
          <w:color w:val="000000"/>
          <w:sz w:val="28"/>
          <w:szCs w:val="28"/>
        </w:rPr>
        <w:t>Советском</w:t>
      </w:r>
      <w:r w:rsidR="00E64071" w:rsidRPr="002E0A04">
        <w:rPr>
          <w:color w:val="000000"/>
          <w:sz w:val="28"/>
          <w:szCs w:val="28"/>
        </w:rPr>
        <w:t xml:space="preserve"> районе г.</w:t>
      </w:r>
      <w:r w:rsidR="00006BEA">
        <w:rPr>
          <w:color w:val="000000"/>
          <w:sz w:val="28"/>
          <w:szCs w:val="28"/>
        </w:rPr>
        <w:t xml:space="preserve"> </w:t>
      </w:r>
      <w:r w:rsidR="00E64071" w:rsidRPr="002E0A04">
        <w:rPr>
          <w:color w:val="000000"/>
          <w:sz w:val="28"/>
          <w:szCs w:val="28"/>
        </w:rPr>
        <w:t>Астрахани</w:t>
      </w:r>
      <w:r w:rsidRPr="002D7CB1">
        <w:rPr>
          <w:sz w:val="28"/>
          <w:szCs w:val="28"/>
        </w:rPr>
        <w:t>.</w:t>
      </w:r>
    </w:p>
    <w:p w:rsidR="00CC5C74" w:rsidRDefault="00CC5C74" w:rsidP="00006BEA">
      <w:pPr>
        <w:pStyle w:val="a7"/>
        <w:shd w:val="clear" w:color="auto" w:fill="FFFFFF"/>
        <w:spacing w:before="96" w:beforeAutospacing="0" w:after="120" w:afterAutospacing="0" w:line="288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Красные линии изменению не подлежат.</w:t>
      </w:r>
    </w:p>
    <w:p w:rsidR="00704B54" w:rsidRDefault="00704B54" w:rsidP="00704B54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</w:p>
    <w:p w:rsidR="00CC5C74" w:rsidRDefault="00CC5C74" w:rsidP="00704B54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</w:p>
    <w:p w:rsidR="00CC5C74" w:rsidRDefault="00CC5C74" w:rsidP="00704B54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</w:p>
    <w:p w:rsidR="00CC5C74" w:rsidRDefault="00CC5C74" w:rsidP="00704B54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</w:p>
    <w:p w:rsidR="00CC5C74" w:rsidRDefault="00CC5C74" w:rsidP="00704B54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</w:p>
    <w:p w:rsidR="00CC5C74" w:rsidRDefault="00CC5C74" w:rsidP="00704B54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</w:p>
    <w:p w:rsidR="00CC5C74" w:rsidRDefault="00CC5C74" w:rsidP="00704B54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</w:p>
    <w:p w:rsidR="00CC5C74" w:rsidRDefault="00CC5C74" w:rsidP="00704B54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</w:p>
    <w:p w:rsidR="00CC5C74" w:rsidRDefault="00CC5C74" w:rsidP="00704B54">
      <w:pPr>
        <w:autoSpaceDE w:val="0"/>
        <w:autoSpaceDN w:val="0"/>
        <w:adjustRightInd w:val="0"/>
        <w:spacing w:line="280" w:lineRule="atLeast"/>
        <w:ind w:left="720"/>
        <w:jc w:val="both"/>
        <w:rPr>
          <w:b/>
          <w:sz w:val="28"/>
          <w:szCs w:val="28"/>
          <w:u w:val="single"/>
        </w:rPr>
      </w:pPr>
    </w:p>
    <w:p w:rsidR="004D5912" w:rsidRDefault="004D5912" w:rsidP="004D5912">
      <w:pPr>
        <w:pStyle w:val="a7"/>
        <w:numPr>
          <w:ilvl w:val="1"/>
          <w:numId w:val="15"/>
        </w:numPr>
        <w:shd w:val="clear" w:color="auto" w:fill="FFFFFF"/>
        <w:spacing w:before="96" w:beforeAutospacing="0" w:after="120" w:afterAutospacing="0" w:line="288" w:lineRule="atLeast"/>
        <w:jc w:val="both"/>
        <w:rPr>
          <w:b/>
          <w:sz w:val="28"/>
          <w:szCs w:val="28"/>
          <w:u w:val="single"/>
        </w:rPr>
      </w:pPr>
      <w:r w:rsidRPr="008A091A">
        <w:rPr>
          <w:b/>
          <w:sz w:val="28"/>
          <w:szCs w:val="28"/>
          <w:u w:val="single"/>
        </w:rPr>
        <w:t>Технико-экономические показатели</w:t>
      </w:r>
    </w:p>
    <w:p w:rsidR="00CC5C74" w:rsidRDefault="00CC5C74" w:rsidP="00C01F49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C01F49" w:rsidRPr="00C01F49" w:rsidRDefault="00C01F49" w:rsidP="00C01F49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C01F49">
        <w:rPr>
          <w:sz w:val="28"/>
          <w:szCs w:val="28"/>
          <w:u w:val="single"/>
        </w:rPr>
        <w:t>Технико-экономические показатели в границах</w:t>
      </w:r>
    </w:p>
    <w:p w:rsidR="002B2DEE" w:rsidRPr="00C01F49" w:rsidRDefault="00C01F49" w:rsidP="00C01F49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C01F49">
        <w:rPr>
          <w:sz w:val="28"/>
          <w:szCs w:val="28"/>
          <w:u w:val="single"/>
        </w:rPr>
        <w:t>территории проектируемого объекта (аквапарк):</w:t>
      </w:r>
    </w:p>
    <w:p w:rsidR="00C01F49" w:rsidRDefault="00C01F49" w:rsidP="00C01F49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5465"/>
        <w:gridCol w:w="1905"/>
        <w:gridCol w:w="1702"/>
      </w:tblGrid>
      <w:tr w:rsidR="007E69FD" w:rsidTr="005B4B85">
        <w:trPr>
          <w:trHeight w:val="731"/>
        </w:trPr>
        <w:tc>
          <w:tcPr>
            <w:tcW w:w="6600" w:type="dxa"/>
            <w:gridSpan w:val="2"/>
            <w:vAlign w:val="center"/>
          </w:tcPr>
          <w:p w:rsidR="007E69FD" w:rsidRDefault="007E69FD" w:rsidP="007E69FD">
            <w:pPr>
              <w:pStyle w:val="a7"/>
              <w:shd w:val="clear" w:color="auto" w:fill="FFFFFF"/>
              <w:spacing w:before="96" w:after="120" w:line="288" w:lineRule="atLeast"/>
              <w:ind w:left="-14" w:firstLine="567"/>
              <w:rPr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:rsidR="007E69FD" w:rsidRPr="00E8079F" w:rsidRDefault="00E8079F" w:rsidP="007E69FD">
            <w:pPr>
              <w:pStyle w:val="a7"/>
              <w:shd w:val="clear" w:color="auto" w:fill="FFFFFF"/>
              <w:spacing w:before="96" w:after="120" w:line="288" w:lineRule="atLeast"/>
              <w:ind w:left="28"/>
              <w:jc w:val="center"/>
            </w:pPr>
            <w:r w:rsidRPr="00E8079F">
              <w:t>до изменений</w:t>
            </w:r>
          </w:p>
        </w:tc>
        <w:tc>
          <w:tcPr>
            <w:tcW w:w="1702" w:type="dxa"/>
            <w:vAlign w:val="center"/>
          </w:tcPr>
          <w:p w:rsidR="007E69FD" w:rsidRPr="00E8079F" w:rsidRDefault="00E8079F" w:rsidP="005B4B85">
            <w:pPr>
              <w:pStyle w:val="a7"/>
              <w:shd w:val="clear" w:color="auto" w:fill="FFFFFF"/>
              <w:spacing w:before="96" w:after="120" w:line="288" w:lineRule="atLeast"/>
              <w:jc w:val="center"/>
            </w:pPr>
            <w:r w:rsidRPr="00E8079F">
              <w:t>после изменений</w:t>
            </w:r>
          </w:p>
        </w:tc>
      </w:tr>
      <w:tr w:rsidR="005B4B85" w:rsidTr="005B4B85">
        <w:trPr>
          <w:trHeight w:val="420"/>
        </w:trPr>
        <w:tc>
          <w:tcPr>
            <w:tcW w:w="6600" w:type="dxa"/>
            <w:gridSpan w:val="2"/>
            <w:vAlign w:val="center"/>
          </w:tcPr>
          <w:p w:rsidR="005B4B85" w:rsidRDefault="005B4B85" w:rsidP="008E7AE0">
            <w:pPr>
              <w:pStyle w:val="a7"/>
              <w:shd w:val="clear" w:color="auto" w:fill="FFFFFF"/>
              <w:spacing w:before="96" w:after="120" w:line="288" w:lineRule="atLeast"/>
              <w:ind w:left="-14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проектируемого участка под аквапарк</w:t>
            </w:r>
          </w:p>
        </w:tc>
        <w:tc>
          <w:tcPr>
            <w:tcW w:w="1905" w:type="dxa"/>
            <w:vAlign w:val="center"/>
          </w:tcPr>
          <w:p w:rsidR="005B4B85" w:rsidRPr="005B4B85" w:rsidRDefault="005B4B85" w:rsidP="008E7AE0">
            <w:pPr>
              <w:pStyle w:val="a7"/>
              <w:shd w:val="clear" w:color="auto" w:fill="FFFFFF"/>
              <w:spacing w:before="96" w:after="120" w:line="288" w:lineRule="atLeast"/>
              <w:ind w:left="28"/>
              <w:jc w:val="center"/>
            </w:pPr>
            <w:r w:rsidRPr="005B4B85">
              <w:t>13795,3 м</w:t>
            </w:r>
            <w:proofErr w:type="gramStart"/>
            <w:r w:rsidRPr="005B4B8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702" w:type="dxa"/>
            <w:vAlign w:val="center"/>
          </w:tcPr>
          <w:p w:rsidR="005B4B85" w:rsidRDefault="005B4B85" w:rsidP="005B4B85">
            <w:pPr>
              <w:pStyle w:val="a7"/>
              <w:shd w:val="clear" w:color="auto" w:fill="FFFFFF"/>
              <w:spacing w:before="96" w:after="120" w:line="288" w:lineRule="atLeast"/>
              <w:jc w:val="center"/>
              <w:rPr>
                <w:sz w:val="28"/>
                <w:szCs w:val="28"/>
              </w:rPr>
            </w:pPr>
            <w:r w:rsidRPr="005B4B85">
              <w:t>13795,3 м</w:t>
            </w:r>
            <w:proofErr w:type="gramStart"/>
            <w:r w:rsidRPr="005B4B85">
              <w:rPr>
                <w:vertAlign w:val="superscript"/>
              </w:rPr>
              <w:t>2</w:t>
            </w:r>
            <w:proofErr w:type="gramEnd"/>
          </w:p>
        </w:tc>
      </w:tr>
      <w:tr w:rsidR="005B4B85" w:rsidTr="00F52B2C">
        <w:trPr>
          <w:trHeight w:val="104"/>
        </w:trPr>
        <w:tc>
          <w:tcPr>
            <w:tcW w:w="6600" w:type="dxa"/>
            <w:gridSpan w:val="2"/>
            <w:vAlign w:val="center"/>
          </w:tcPr>
          <w:p w:rsidR="005B4B85" w:rsidRDefault="005B4B85" w:rsidP="007E69FD">
            <w:pPr>
              <w:pStyle w:val="a7"/>
              <w:shd w:val="clear" w:color="auto" w:fill="FFFFFF"/>
              <w:spacing w:before="96" w:after="120" w:line="288" w:lineRule="atLeast"/>
              <w:ind w:left="-14" w:firstLine="567"/>
              <w:rPr>
                <w:sz w:val="28"/>
                <w:szCs w:val="28"/>
              </w:rPr>
            </w:pPr>
            <w:r w:rsidRPr="00A673ED">
              <w:rPr>
                <w:sz w:val="28"/>
                <w:szCs w:val="28"/>
              </w:rPr>
              <w:t>Площадь застройки</w:t>
            </w:r>
            <w:r>
              <w:rPr>
                <w:sz w:val="28"/>
                <w:szCs w:val="28"/>
              </w:rPr>
              <w:t xml:space="preserve"> проектируемых зданий</w:t>
            </w:r>
          </w:p>
        </w:tc>
        <w:tc>
          <w:tcPr>
            <w:tcW w:w="1905" w:type="dxa"/>
            <w:vAlign w:val="center"/>
          </w:tcPr>
          <w:p w:rsidR="005B4B85" w:rsidRPr="005B4B85" w:rsidRDefault="005B4B85" w:rsidP="00F52B2C">
            <w:pPr>
              <w:pStyle w:val="a7"/>
              <w:shd w:val="clear" w:color="auto" w:fill="FFFFFF"/>
              <w:spacing w:before="96" w:after="120" w:line="288" w:lineRule="atLeast"/>
              <w:ind w:left="28"/>
              <w:jc w:val="center"/>
            </w:pPr>
            <w:r w:rsidRPr="005B4B85">
              <w:t>3370,8 м</w:t>
            </w:r>
            <w:proofErr w:type="gramStart"/>
            <w:r w:rsidRPr="005B4B8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702" w:type="dxa"/>
            <w:vAlign w:val="center"/>
          </w:tcPr>
          <w:p w:rsidR="005B4B85" w:rsidRDefault="003E1104" w:rsidP="00F52B2C">
            <w:pPr>
              <w:pStyle w:val="a7"/>
              <w:shd w:val="clear" w:color="auto" w:fill="FFFFFF"/>
              <w:spacing w:before="96" w:after="120" w:line="288" w:lineRule="atLeast"/>
              <w:ind w:left="28"/>
              <w:jc w:val="center"/>
              <w:rPr>
                <w:sz w:val="28"/>
                <w:szCs w:val="28"/>
              </w:rPr>
            </w:pPr>
            <w:r w:rsidRPr="003E1104">
              <w:t>2 7</w:t>
            </w:r>
            <w:r w:rsidR="004C2772">
              <w:t>7</w:t>
            </w:r>
            <w:r w:rsidRPr="003E1104">
              <w:t xml:space="preserve">3,8 </w:t>
            </w:r>
            <w:r w:rsidRPr="005B4B85">
              <w:t>м</w:t>
            </w:r>
            <w:proofErr w:type="gramStart"/>
            <w:r w:rsidRPr="003E1104">
              <w:rPr>
                <w:vertAlign w:val="superscript"/>
              </w:rPr>
              <w:t>2</w:t>
            </w:r>
            <w:proofErr w:type="gramEnd"/>
          </w:p>
        </w:tc>
      </w:tr>
      <w:tr w:rsidR="005B4B85" w:rsidTr="00F52B2C">
        <w:trPr>
          <w:trHeight w:val="161"/>
        </w:trPr>
        <w:tc>
          <w:tcPr>
            <w:tcW w:w="6600" w:type="dxa"/>
            <w:gridSpan w:val="2"/>
            <w:vAlign w:val="center"/>
          </w:tcPr>
          <w:p w:rsidR="003E16B0" w:rsidRDefault="005B4B85" w:rsidP="003E16B0">
            <w:pPr>
              <w:pStyle w:val="a7"/>
              <w:shd w:val="clear" w:color="auto" w:fill="FFFFFF"/>
              <w:spacing w:line="0" w:lineRule="atLeast"/>
              <w:ind w:firstLine="567"/>
              <w:contextualSpacing/>
              <w:rPr>
                <w:sz w:val="28"/>
                <w:szCs w:val="28"/>
              </w:rPr>
            </w:pPr>
            <w:r w:rsidRPr="00A673ED">
              <w:rPr>
                <w:sz w:val="28"/>
                <w:szCs w:val="28"/>
              </w:rPr>
              <w:t>Площадь благоустройства</w:t>
            </w:r>
            <w:r w:rsidR="003E16B0">
              <w:rPr>
                <w:sz w:val="28"/>
                <w:szCs w:val="28"/>
              </w:rPr>
              <w:t>,</w:t>
            </w:r>
          </w:p>
          <w:p w:rsidR="003E16B0" w:rsidRDefault="003E16B0" w:rsidP="003E16B0">
            <w:pPr>
              <w:pStyle w:val="a7"/>
              <w:shd w:val="clear" w:color="auto" w:fill="FFFFFF"/>
              <w:spacing w:line="0" w:lineRule="atLeast"/>
              <w:ind w:firstLine="56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05" w:type="dxa"/>
            <w:vAlign w:val="center"/>
          </w:tcPr>
          <w:p w:rsidR="005B4B85" w:rsidRPr="003E16B0" w:rsidRDefault="005B4B85" w:rsidP="00F52B2C">
            <w:pPr>
              <w:pStyle w:val="a7"/>
              <w:shd w:val="clear" w:color="auto" w:fill="FFFFFF"/>
              <w:spacing w:before="96" w:after="120" w:line="288" w:lineRule="atLeast"/>
              <w:ind w:left="28"/>
              <w:jc w:val="center"/>
            </w:pPr>
            <w:r w:rsidRPr="003E16B0">
              <w:t>10424,5 м</w:t>
            </w:r>
            <w:proofErr w:type="gramStart"/>
            <w:r w:rsidRPr="00F52B2C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702" w:type="dxa"/>
            <w:vAlign w:val="center"/>
          </w:tcPr>
          <w:p w:rsidR="005B4B85" w:rsidRPr="003E16B0" w:rsidRDefault="003E1104" w:rsidP="00F52B2C">
            <w:pPr>
              <w:pStyle w:val="a7"/>
              <w:shd w:val="clear" w:color="auto" w:fill="FFFFFF"/>
              <w:spacing w:before="96" w:after="120" w:line="288" w:lineRule="atLeast"/>
              <w:ind w:left="28"/>
              <w:jc w:val="center"/>
            </w:pPr>
            <w:r w:rsidRPr="003E16B0">
              <w:t>11 0</w:t>
            </w:r>
            <w:r w:rsidR="00A03923" w:rsidRPr="003E16B0">
              <w:t>2</w:t>
            </w:r>
            <w:r w:rsidRPr="003E16B0">
              <w:t>1,5 м</w:t>
            </w:r>
            <w:proofErr w:type="gramStart"/>
            <w:r w:rsidRPr="00F52B2C">
              <w:rPr>
                <w:vertAlign w:val="superscript"/>
              </w:rPr>
              <w:t>2</w:t>
            </w:r>
            <w:proofErr w:type="gramEnd"/>
          </w:p>
        </w:tc>
      </w:tr>
      <w:tr w:rsidR="00F52B2C" w:rsidTr="008E7AE0">
        <w:trPr>
          <w:trHeight w:val="780"/>
        </w:trPr>
        <w:tc>
          <w:tcPr>
            <w:tcW w:w="1135" w:type="dxa"/>
            <w:vMerge w:val="restart"/>
            <w:vAlign w:val="center"/>
          </w:tcPr>
          <w:p w:rsidR="00F52B2C" w:rsidRDefault="00F52B2C" w:rsidP="00F52B2C">
            <w:pPr>
              <w:pStyle w:val="a7"/>
              <w:shd w:val="clear" w:color="auto" w:fill="FFFFFF"/>
              <w:spacing w:line="0" w:lineRule="atLeast"/>
              <w:ind w:firstLine="567"/>
              <w:contextualSpacing/>
              <w:rPr>
                <w:sz w:val="28"/>
                <w:szCs w:val="28"/>
              </w:rPr>
            </w:pPr>
          </w:p>
        </w:tc>
        <w:tc>
          <w:tcPr>
            <w:tcW w:w="5465" w:type="dxa"/>
            <w:tcBorders>
              <w:bottom w:val="single" w:sz="4" w:space="0" w:color="auto"/>
            </w:tcBorders>
            <w:vAlign w:val="center"/>
          </w:tcPr>
          <w:p w:rsidR="00F52B2C" w:rsidRPr="00A673ED" w:rsidRDefault="00F52B2C" w:rsidP="00F52B2C">
            <w:pPr>
              <w:pStyle w:val="a7"/>
              <w:shd w:val="clear" w:color="auto" w:fill="FFFFFF"/>
              <w:spacing w:line="0" w:lineRule="atLeast"/>
              <w:ind w:firstLine="56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673ED">
              <w:rPr>
                <w:sz w:val="28"/>
                <w:szCs w:val="28"/>
              </w:rPr>
              <w:t>лощадь покрытий</w:t>
            </w:r>
            <w:r>
              <w:rPr>
                <w:sz w:val="28"/>
                <w:szCs w:val="28"/>
              </w:rPr>
              <w:t>:</w:t>
            </w:r>
          </w:p>
          <w:p w:rsidR="00F52B2C" w:rsidRPr="00A673ED" w:rsidRDefault="00F52B2C" w:rsidP="00F52B2C">
            <w:pPr>
              <w:pStyle w:val="a7"/>
              <w:shd w:val="clear" w:color="auto" w:fill="FFFFFF"/>
              <w:spacing w:line="0" w:lineRule="atLeast"/>
              <w:ind w:firstLine="56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-Тип 1</w:t>
            </w:r>
          </w:p>
          <w:p w:rsidR="00F52B2C" w:rsidRDefault="00F52B2C" w:rsidP="00F52B2C">
            <w:pPr>
              <w:pStyle w:val="a7"/>
              <w:shd w:val="clear" w:color="auto" w:fill="FFFFFF"/>
              <w:spacing w:line="0" w:lineRule="atLeast"/>
              <w:ind w:firstLine="56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-Тип 2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:rsidR="00F52B2C" w:rsidRDefault="00F52B2C" w:rsidP="00F52B2C">
            <w:pPr>
              <w:pStyle w:val="a7"/>
              <w:shd w:val="clear" w:color="auto" w:fill="FFFFFF"/>
              <w:spacing w:line="0" w:lineRule="atLeast"/>
              <w:ind w:firstLine="244"/>
              <w:contextualSpacing/>
              <w:jc w:val="center"/>
            </w:pPr>
          </w:p>
          <w:p w:rsidR="00F52B2C" w:rsidRPr="00F52B2C" w:rsidRDefault="00F52B2C" w:rsidP="00F52B2C">
            <w:pPr>
              <w:pStyle w:val="a7"/>
              <w:shd w:val="clear" w:color="auto" w:fill="FFFFFF"/>
              <w:spacing w:line="0" w:lineRule="atLeast"/>
              <w:ind w:firstLine="102"/>
              <w:contextualSpacing/>
              <w:jc w:val="center"/>
            </w:pPr>
            <w:r w:rsidRPr="00F52B2C">
              <w:t>2117,2 м</w:t>
            </w:r>
            <w:proofErr w:type="gramStart"/>
            <w:r w:rsidRPr="00F52B2C">
              <w:rPr>
                <w:vertAlign w:val="superscript"/>
              </w:rPr>
              <w:t>2</w:t>
            </w:r>
            <w:proofErr w:type="gramEnd"/>
          </w:p>
          <w:p w:rsidR="00F52B2C" w:rsidRPr="00F52B2C" w:rsidRDefault="00F52B2C" w:rsidP="00F52B2C">
            <w:pPr>
              <w:pStyle w:val="a7"/>
              <w:shd w:val="clear" w:color="auto" w:fill="FFFFFF"/>
              <w:spacing w:line="0" w:lineRule="atLeast"/>
              <w:ind w:firstLine="102"/>
              <w:contextualSpacing/>
              <w:jc w:val="center"/>
            </w:pPr>
            <w:r w:rsidRPr="00F52B2C">
              <w:t>2856,2 м</w:t>
            </w:r>
            <w:proofErr w:type="gramStart"/>
            <w:r w:rsidRPr="00F52B2C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F52B2C" w:rsidRDefault="00F52B2C" w:rsidP="00F52B2C">
            <w:pPr>
              <w:pStyle w:val="a7"/>
              <w:shd w:val="clear" w:color="auto" w:fill="FFFFFF"/>
              <w:spacing w:line="0" w:lineRule="atLeast"/>
              <w:ind w:firstLine="181"/>
              <w:contextualSpacing/>
              <w:jc w:val="center"/>
            </w:pPr>
          </w:p>
          <w:p w:rsidR="00F52B2C" w:rsidRPr="00F52B2C" w:rsidRDefault="00F52B2C" w:rsidP="00F52B2C">
            <w:pPr>
              <w:pStyle w:val="a7"/>
              <w:shd w:val="clear" w:color="auto" w:fill="FFFFFF"/>
              <w:spacing w:line="0" w:lineRule="atLeast"/>
              <w:ind w:firstLine="181"/>
              <w:contextualSpacing/>
              <w:jc w:val="center"/>
            </w:pPr>
            <w:r w:rsidRPr="00F52B2C">
              <w:t>1910,0 м</w:t>
            </w:r>
            <w:proofErr w:type="gramStart"/>
            <w:r w:rsidRPr="00F52B2C">
              <w:rPr>
                <w:vertAlign w:val="superscript"/>
              </w:rPr>
              <w:t>2</w:t>
            </w:r>
            <w:proofErr w:type="gramEnd"/>
          </w:p>
          <w:p w:rsidR="00F52B2C" w:rsidRPr="00F52B2C" w:rsidRDefault="00F52B2C" w:rsidP="00F52B2C">
            <w:pPr>
              <w:pStyle w:val="a7"/>
              <w:shd w:val="clear" w:color="auto" w:fill="FFFFFF"/>
              <w:spacing w:line="0" w:lineRule="atLeast"/>
              <w:ind w:firstLine="181"/>
              <w:contextualSpacing/>
              <w:jc w:val="center"/>
            </w:pPr>
            <w:r w:rsidRPr="00F52B2C">
              <w:t>5710,0 м</w:t>
            </w:r>
            <w:proofErr w:type="gramStart"/>
            <w:r w:rsidRPr="00F52B2C">
              <w:rPr>
                <w:vertAlign w:val="superscript"/>
              </w:rPr>
              <w:t>2</w:t>
            </w:r>
            <w:proofErr w:type="gramEnd"/>
          </w:p>
        </w:tc>
      </w:tr>
      <w:tr w:rsidR="00F52B2C" w:rsidTr="00F52B2C">
        <w:trPr>
          <w:trHeight w:val="70"/>
        </w:trPr>
        <w:tc>
          <w:tcPr>
            <w:tcW w:w="1135" w:type="dxa"/>
            <w:vMerge/>
            <w:vAlign w:val="center"/>
          </w:tcPr>
          <w:p w:rsidR="00F52B2C" w:rsidRDefault="00F52B2C" w:rsidP="007E69FD">
            <w:pPr>
              <w:pStyle w:val="a7"/>
              <w:shd w:val="clear" w:color="auto" w:fill="FFFFFF"/>
              <w:spacing w:before="96" w:after="120" w:line="288" w:lineRule="atLeast"/>
              <w:ind w:left="-14" w:firstLine="567"/>
              <w:rPr>
                <w:sz w:val="28"/>
                <w:szCs w:val="28"/>
              </w:rPr>
            </w:pPr>
          </w:p>
        </w:tc>
        <w:tc>
          <w:tcPr>
            <w:tcW w:w="5465" w:type="dxa"/>
            <w:vAlign w:val="center"/>
          </w:tcPr>
          <w:p w:rsidR="00F52B2C" w:rsidRDefault="00F52B2C" w:rsidP="00F52B2C">
            <w:pPr>
              <w:pStyle w:val="a7"/>
              <w:shd w:val="clear" w:color="auto" w:fill="FFFFFF"/>
              <w:spacing w:before="96" w:after="120" w:line="288" w:lineRule="atLeast"/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673ED">
              <w:rPr>
                <w:sz w:val="28"/>
                <w:szCs w:val="28"/>
              </w:rPr>
              <w:t>лощадь озеленения</w:t>
            </w:r>
          </w:p>
        </w:tc>
        <w:tc>
          <w:tcPr>
            <w:tcW w:w="1905" w:type="dxa"/>
            <w:vAlign w:val="center"/>
          </w:tcPr>
          <w:p w:rsidR="00F52B2C" w:rsidRPr="005B4B85" w:rsidRDefault="00F52B2C" w:rsidP="00F52B2C">
            <w:pPr>
              <w:pStyle w:val="a7"/>
              <w:shd w:val="clear" w:color="auto" w:fill="FFFFFF"/>
              <w:spacing w:line="288" w:lineRule="atLeast"/>
              <w:ind w:left="103"/>
              <w:jc w:val="center"/>
            </w:pPr>
            <w:r w:rsidRPr="005B4B85">
              <w:t>3493,0 м</w:t>
            </w:r>
            <w:proofErr w:type="gramStart"/>
            <w:r w:rsidRPr="005B4B8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702" w:type="dxa"/>
            <w:vAlign w:val="center"/>
          </w:tcPr>
          <w:p w:rsidR="00F52B2C" w:rsidRPr="004C2772" w:rsidRDefault="00F52B2C" w:rsidP="00F52B2C">
            <w:pPr>
              <w:pStyle w:val="a7"/>
              <w:shd w:val="clear" w:color="auto" w:fill="FFFFFF"/>
              <w:spacing w:line="288" w:lineRule="atLeast"/>
              <w:ind w:left="133"/>
              <w:jc w:val="center"/>
            </w:pPr>
            <w:r w:rsidRPr="004C2772">
              <w:t>2765</w:t>
            </w:r>
            <w:r>
              <w:t>,0</w:t>
            </w:r>
            <w:r w:rsidRPr="004C2772">
              <w:t xml:space="preserve"> м</w:t>
            </w:r>
            <w:proofErr w:type="gramStart"/>
            <w:r w:rsidRPr="00F52B2C">
              <w:rPr>
                <w:vertAlign w:val="superscript"/>
              </w:rPr>
              <w:t>2</w:t>
            </w:r>
            <w:proofErr w:type="gramEnd"/>
          </w:p>
        </w:tc>
      </w:tr>
      <w:tr w:rsidR="005B4B85" w:rsidTr="00F52B2C">
        <w:trPr>
          <w:trHeight w:val="180"/>
        </w:trPr>
        <w:tc>
          <w:tcPr>
            <w:tcW w:w="6600" w:type="dxa"/>
            <w:gridSpan w:val="2"/>
            <w:vAlign w:val="center"/>
          </w:tcPr>
          <w:p w:rsidR="005B4B85" w:rsidRDefault="005B4B85" w:rsidP="007E69FD">
            <w:pPr>
              <w:pStyle w:val="a7"/>
              <w:shd w:val="clear" w:color="auto" w:fill="FFFFFF"/>
              <w:spacing w:before="96" w:after="120" w:line="288" w:lineRule="atLeast"/>
              <w:ind w:left="-14" w:firstLine="567"/>
              <w:rPr>
                <w:sz w:val="28"/>
                <w:szCs w:val="28"/>
              </w:rPr>
            </w:pPr>
            <w:r w:rsidRPr="00A673ED">
              <w:rPr>
                <w:sz w:val="28"/>
                <w:szCs w:val="28"/>
              </w:rPr>
              <w:t>Кол-во парковочных мест</w:t>
            </w:r>
          </w:p>
        </w:tc>
        <w:tc>
          <w:tcPr>
            <w:tcW w:w="1905" w:type="dxa"/>
            <w:vAlign w:val="center"/>
          </w:tcPr>
          <w:p w:rsidR="005B4B85" w:rsidRPr="005B4B85" w:rsidRDefault="005B4B85" w:rsidP="00F52B2C">
            <w:pPr>
              <w:pStyle w:val="a7"/>
              <w:shd w:val="clear" w:color="auto" w:fill="FFFFFF"/>
              <w:spacing w:before="96" w:after="120" w:line="288" w:lineRule="atLeast"/>
              <w:ind w:left="448"/>
              <w:jc w:val="center"/>
            </w:pPr>
            <w:r w:rsidRPr="005B4B85">
              <w:t>40 шт.</w:t>
            </w:r>
          </w:p>
        </w:tc>
        <w:tc>
          <w:tcPr>
            <w:tcW w:w="1702" w:type="dxa"/>
            <w:vAlign w:val="center"/>
          </w:tcPr>
          <w:p w:rsidR="005B4B85" w:rsidRPr="004C2772" w:rsidRDefault="004C2772" w:rsidP="00F52B2C">
            <w:pPr>
              <w:pStyle w:val="a7"/>
              <w:shd w:val="clear" w:color="auto" w:fill="FFFFFF"/>
              <w:spacing w:before="96" w:after="120" w:line="288" w:lineRule="atLeast"/>
              <w:jc w:val="center"/>
            </w:pPr>
            <w:r w:rsidRPr="004C2772">
              <w:t>40 шт.</w:t>
            </w:r>
          </w:p>
        </w:tc>
      </w:tr>
      <w:tr w:rsidR="000B7D17" w:rsidTr="004C2772">
        <w:trPr>
          <w:trHeight w:val="294"/>
        </w:trPr>
        <w:tc>
          <w:tcPr>
            <w:tcW w:w="6600" w:type="dxa"/>
            <w:gridSpan w:val="2"/>
            <w:vAlign w:val="center"/>
          </w:tcPr>
          <w:p w:rsidR="000B7D17" w:rsidRDefault="000B7D17" w:rsidP="000B7D17">
            <w:pPr>
              <w:pStyle w:val="a7"/>
              <w:shd w:val="clear" w:color="auto" w:fill="FFFFFF"/>
              <w:spacing w:before="96" w:after="120" w:line="288" w:lineRule="atLeast"/>
              <w:ind w:left="-14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Открытые бассейны</w:t>
            </w:r>
          </w:p>
          <w:p w:rsidR="000B7D17" w:rsidRDefault="000B7D17" w:rsidP="000B7D17">
            <w:pPr>
              <w:pStyle w:val="a7"/>
              <w:shd w:val="clear" w:color="auto" w:fill="FFFFFF"/>
              <w:spacing w:before="96" w:after="120" w:line="288" w:lineRule="atLeast"/>
              <w:ind w:left="-14" w:firstLine="567"/>
              <w:rPr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:rsidR="000B7D17" w:rsidRDefault="000B7D17" w:rsidP="000B7D17">
            <w:pPr>
              <w:pStyle w:val="a7"/>
              <w:shd w:val="clear" w:color="auto" w:fill="FFFFFF"/>
              <w:spacing w:before="96" w:after="120" w:line="288" w:lineRule="atLeast"/>
              <w:ind w:left="448"/>
              <w:jc w:val="center"/>
            </w:pPr>
            <w:r>
              <w:t>12х25 м</w:t>
            </w:r>
          </w:p>
          <w:p w:rsidR="000B7D17" w:rsidRPr="005B4B85" w:rsidRDefault="000B7D17" w:rsidP="000B7D17">
            <w:pPr>
              <w:pStyle w:val="a7"/>
              <w:shd w:val="clear" w:color="auto" w:fill="FFFFFF"/>
              <w:spacing w:before="96" w:after="120" w:line="288" w:lineRule="atLeast"/>
              <w:ind w:left="448"/>
              <w:jc w:val="center"/>
            </w:pPr>
            <w:r>
              <w:t>20х20 м</w:t>
            </w:r>
          </w:p>
        </w:tc>
        <w:tc>
          <w:tcPr>
            <w:tcW w:w="1702" w:type="dxa"/>
            <w:vAlign w:val="center"/>
          </w:tcPr>
          <w:p w:rsidR="000B7D17" w:rsidRDefault="000B7D17" w:rsidP="000B7D17">
            <w:pPr>
              <w:pStyle w:val="a7"/>
              <w:shd w:val="clear" w:color="auto" w:fill="FFFFFF"/>
              <w:spacing w:before="96" w:after="120" w:line="288" w:lineRule="atLeast"/>
              <w:jc w:val="center"/>
            </w:pPr>
            <w:r>
              <w:t>10х20 м</w:t>
            </w:r>
          </w:p>
          <w:p w:rsidR="000B7D17" w:rsidRPr="004C2772" w:rsidRDefault="000B7D17" w:rsidP="000B7D17">
            <w:pPr>
              <w:pStyle w:val="a7"/>
              <w:shd w:val="clear" w:color="auto" w:fill="FFFFFF"/>
              <w:spacing w:before="96" w:after="120" w:line="288" w:lineRule="atLeast"/>
              <w:jc w:val="center"/>
            </w:pPr>
            <w:r>
              <w:t>30х11,5 м</w:t>
            </w:r>
          </w:p>
        </w:tc>
      </w:tr>
      <w:tr w:rsidR="000B7D17" w:rsidTr="000B7D17">
        <w:trPr>
          <w:trHeight w:val="335"/>
        </w:trPr>
        <w:tc>
          <w:tcPr>
            <w:tcW w:w="6600" w:type="dxa"/>
            <w:gridSpan w:val="2"/>
            <w:vAlign w:val="center"/>
          </w:tcPr>
          <w:p w:rsidR="000B7D17" w:rsidRDefault="000B7D17" w:rsidP="000B7D17">
            <w:pPr>
              <w:pStyle w:val="a7"/>
              <w:shd w:val="clear" w:color="auto" w:fill="FFFFFF"/>
              <w:spacing w:before="96" w:after="120" w:line="288" w:lineRule="atLeast"/>
              <w:ind w:left="-14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раздевалок</w:t>
            </w:r>
          </w:p>
        </w:tc>
        <w:tc>
          <w:tcPr>
            <w:tcW w:w="1905" w:type="dxa"/>
            <w:vAlign w:val="center"/>
          </w:tcPr>
          <w:p w:rsidR="000B7D17" w:rsidRDefault="000B7D17" w:rsidP="000B7D17">
            <w:pPr>
              <w:pStyle w:val="a7"/>
              <w:shd w:val="clear" w:color="auto" w:fill="FFFFFF"/>
              <w:spacing w:before="96" w:after="120" w:line="288" w:lineRule="atLeast"/>
              <w:ind w:left="448"/>
              <w:jc w:val="center"/>
            </w:pPr>
            <w:r>
              <w:t>120 м</w:t>
            </w:r>
            <w:proofErr w:type="gramStart"/>
            <w:r w:rsidRPr="004C277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702" w:type="dxa"/>
            <w:vAlign w:val="center"/>
          </w:tcPr>
          <w:p w:rsidR="000B7D17" w:rsidRDefault="000B7D17" w:rsidP="000B7D17">
            <w:pPr>
              <w:pStyle w:val="a7"/>
              <w:shd w:val="clear" w:color="auto" w:fill="FFFFFF"/>
              <w:spacing w:before="96" w:after="120" w:line="288" w:lineRule="atLeast"/>
              <w:jc w:val="center"/>
            </w:pPr>
            <w:r>
              <w:t>560 м</w:t>
            </w:r>
            <w:proofErr w:type="gramStart"/>
            <w:r w:rsidRPr="004C2772">
              <w:rPr>
                <w:vertAlign w:val="superscript"/>
              </w:rPr>
              <w:t>2</w:t>
            </w:r>
            <w:proofErr w:type="gramEnd"/>
          </w:p>
        </w:tc>
      </w:tr>
    </w:tbl>
    <w:p w:rsidR="00AB5CB9" w:rsidRDefault="00AB5CB9" w:rsidP="00AB5CB9">
      <w:pPr>
        <w:pStyle w:val="a7"/>
        <w:shd w:val="clear" w:color="auto" w:fill="FFFFFF"/>
        <w:spacing w:before="0" w:beforeAutospacing="0" w:after="0" w:afterAutospacing="0" w:line="280" w:lineRule="atLeast"/>
        <w:rPr>
          <w:b/>
          <w:bCs/>
          <w:sz w:val="28"/>
          <w:szCs w:val="28"/>
        </w:rPr>
      </w:pPr>
    </w:p>
    <w:p w:rsidR="006479D8" w:rsidRDefault="006479D8" w:rsidP="006479D8">
      <w:pPr>
        <w:pStyle w:val="a7"/>
        <w:shd w:val="clear" w:color="auto" w:fill="FFFFFF"/>
        <w:spacing w:before="0" w:beforeAutospacing="0" w:after="0" w:afterAutospacing="0" w:line="280" w:lineRule="atLeast"/>
        <w:ind w:firstLine="567"/>
        <w:rPr>
          <w:b/>
          <w:bCs/>
          <w:sz w:val="28"/>
          <w:szCs w:val="28"/>
        </w:rPr>
      </w:pPr>
      <w:r w:rsidRPr="00A12D21">
        <w:rPr>
          <w:b/>
          <w:bCs/>
          <w:sz w:val="28"/>
          <w:szCs w:val="28"/>
        </w:rPr>
        <w:t>Расчет количества парковочных мест</w:t>
      </w:r>
    </w:p>
    <w:p w:rsidR="006479D8" w:rsidRPr="00A12D21" w:rsidRDefault="00BF2D42" w:rsidP="00140768">
      <w:pPr>
        <w:pStyle w:val="a7"/>
        <w:shd w:val="clear" w:color="auto" w:fill="FFFFFF"/>
        <w:spacing w:line="280" w:lineRule="atLeast"/>
        <w:ind w:firstLine="567"/>
        <w:jc w:val="both"/>
        <w:rPr>
          <w:sz w:val="28"/>
          <w:szCs w:val="28"/>
        </w:rPr>
      </w:pPr>
      <w:r w:rsidRPr="00BF2D42">
        <w:rPr>
          <w:sz w:val="28"/>
          <w:szCs w:val="28"/>
        </w:rPr>
        <w:t xml:space="preserve">Согласно </w:t>
      </w:r>
      <w:r w:rsidR="008A65BB">
        <w:rPr>
          <w:sz w:val="28"/>
          <w:szCs w:val="28"/>
        </w:rPr>
        <w:t xml:space="preserve">(приложению Ж) СП 42.13330.2016 для объектов </w:t>
      </w:r>
      <w:r w:rsidR="00E172BA">
        <w:rPr>
          <w:sz w:val="28"/>
          <w:szCs w:val="28"/>
        </w:rPr>
        <w:t>коммерческих-деловых центров, офисных зданий и помещений, страховых компаний</w:t>
      </w:r>
      <w:r w:rsidR="008A65BB">
        <w:rPr>
          <w:sz w:val="28"/>
          <w:szCs w:val="28"/>
        </w:rPr>
        <w:t xml:space="preserve"> на 1</w:t>
      </w:r>
      <w:r w:rsidR="00E172BA">
        <w:rPr>
          <w:sz w:val="28"/>
          <w:szCs w:val="28"/>
        </w:rPr>
        <w:t>м/м приходиться 50-6</w:t>
      </w:r>
      <w:r w:rsidR="005B1F94">
        <w:rPr>
          <w:sz w:val="28"/>
          <w:szCs w:val="28"/>
        </w:rPr>
        <w:t>0 м</w:t>
      </w:r>
      <w:proofErr w:type="gramStart"/>
      <w:r w:rsidR="005B1F94" w:rsidRPr="005B1F94">
        <w:rPr>
          <w:sz w:val="28"/>
          <w:szCs w:val="28"/>
          <w:vertAlign w:val="superscript"/>
        </w:rPr>
        <w:t>2</w:t>
      </w:r>
      <w:proofErr w:type="gramEnd"/>
      <w:r w:rsidR="005B1F94">
        <w:rPr>
          <w:sz w:val="28"/>
          <w:szCs w:val="28"/>
        </w:rPr>
        <w:t xml:space="preserve"> общей площади, следовательно:</w:t>
      </w:r>
    </w:p>
    <w:p w:rsidR="006479D8" w:rsidRPr="00A12D21" w:rsidRDefault="006479D8" w:rsidP="006479D8">
      <w:pPr>
        <w:pStyle w:val="a7"/>
        <w:shd w:val="clear" w:color="auto" w:fill="FFFFFF"/>
        <w:spacing w:before="0" w:beforeAutospacing="0" w:after="0" w:afterAutospacing="0" w:line="280" w:lineRule="atLeast"/>
        <w:ind w:firstLine="567"/>
        <w:rPr>
          <w:sz w:val="28"/>
          <w:szCs w:val="28"/>
        </w:rPr>
      </w:pPr>
      <w:r w:rsidRPr="00A12D21">
        <w:rPr>
          <w:i/>
          <w:iCs/>
          <w:sz w:val="28"/>
          <w:szCs w:val="28"/>
          <w:lang w:val="en-US"/>
        </w:rPr>
        <w:t>N</w:t>
      </w:r>
      <w:r w:rsidRPr="00A12D21">
        <w:rPr>
          <w:i/>
          <w:iCs/>
          <w:sz w:val="28"/>
          <w:szCs w:val="28"/>
        </w:rPr>
        <w:t>=</w:t>
      </w:r>
      <w:r w:rsidR="005B1F94">
        <w:rPr>
          <w:i/>
          <w:iCs/>
          <w:sz w:val="28"/>
          <w:szCs w:val="28"/>
          <w:lang w:val="en-US"/>
        </w:rPr>
        <w:t>S</w:t>
      </w:r>
      <w:r w:rsidR="00E172BA">
        <w:rPr>
          <w:i/>
          <w:iCs/>
          <w:sz w:val="28"/>
          <w:szCs w:val="28"/>
        </w:rPr>
        <w:t>/6</w:t>
      </w:r>
      <w:r w:rsidR="005B1F94">
        <w:rPr>
          <w:i/>
          <w:iCs/>
          <w:sz w:val="28"/>
          <w:szCs w:val="28"/>
        </w:rPr>
        <w:t>0</w:t>
      </w:r>
      <w:r w:rsidRPr="00A12D21">
        <w:rPr>
          <w:i/>
          <w:iCs/>
          <w:sz w:val="28"/>
          <w:szCs w:val="28"/>
        </w:rPr>
        <w:t>, где:</w:t>
      </w:r>
    </w:p>
    <w:p w:rsidR="006479D8" w:rsidRPr="00A12D21" w:rsidRDefault="006479D8" w:rsidP="006479D8">
      <w:pPr>
        <w:pStyle w:val="a7"/>
        <w:shd w:val="clear" w:color="auto" w:fill="FFFFFF"/>
        <w:spacing w:before="0" w:beforeAutospacing="0" w:after="0" w:afterAutospacing="0" w:line="280" w:lineRule="atLeast"/>
        <w:ind w:firstLine="567"/>
        <w:rPr>
          <w:sz w:val="28"/>
          <w:szCs w:val="28"/>
        </w:rPr>
      </w:pPr>
      <w:r w:rsidRPr="00A12D21">
        <w:rPr>
          <w:sz w:val="28"/>
          <w:szCs w:val="28"/>
          <w:lang w:val="en-US"/>
        </w:rPr>
        <w:t>N</w:t>
      </w:r>
      <w:r w:rsidR="005B1F94" w:rsidRPr="00A12D21">
        <w:rPr>
          <w:sz w:val="28"/>
          <w:szCs w:val="28"/>
        </w:rPr>
        <w:t xml:space="preserve"> </w:t>
      </w:r>
      <w:r w:rsidR="005B1F94">
        <w:rPr>
          <w:sz w:val="28"/>
          <w:szCs w:val="28"/>
        </w:rPr>
        <w:t>–</w:t>
      </w:r>
      <w:r w:rsidR="005B1F94" w:rsidRPr="00A12D21">
        <w:rPr>
          <w:sz w:val="28"/>
          <w:szCs w:val="28"/>
        </w:rPr>
        <w:t xml:space="preserve"> </w:t>
      </w:r>
      <w:proofErr w:type="gramStart"/>
      <w:r w:rsidRPr="00A12D21">
        <w:rPr>
          <w:sz w:val="28"/>
          <w:szCs w:val="28"/>
        </w:rPr>
        <w:t>количество</w:t>
      </w:r>
      <w:proofErr w:type="gramEnd"/>
      <w:r w:rsidRPr="00A12D21">
        <w:rPr>
          <w:sz w:val="28"/>
          <w:szCs w:val="28"/>
        </w:rPr>
        <w:t xml:space="preserve"> </w:t>
      </w:r>
      <w:r w:rsidR="005B1F94">
        <w:rPr>
          <w:sz w:val="28"/>
          <w:szCs w:val="28"/>
        </w:rPr>
        <w:t xml:space="preserve">парковочных </w:t>
      </w:r>
      <w:r w:rsidRPr="00A12D21">
        <w:rPr>
          <w:sz w:val="28"/>
          <w:szCs w:val="28"/>
        </w:rPr>
        <w:t>мест;</w:t>
      </w:r>
    </w:p>
    <w:p w:rsidR="006479D8" w:rsidRPr="00A12D21" w:rsidRDefault="006479D8" w:rsidP="006479D8">
      <w:pPr>
        <w:pStyle w:val="a7"/>
        <w:shd w:val="clear" w:color="auto" w:fill="FFFFFF"/>
        <w:spacing w:before="0" w:beforeAutospacing="0" w:after="0" w:afterAutospacing="0" w:line="280" w:lineRule="atLeast"/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A12D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12D2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общая</w:t>
      </w:r>
      <w:proofErr w:type="gramEnd"/>
      <w:r>
        <w:rPr>
          <w:sz w:val="28"/>
          <w:szCs w:val="28"/>
        </w:rPr>
        <w:t xml:space="preserve"> площадь </w:t>
      </w:r>
      <w:r w:rsidR="00C01F49">
        <w:rPr>
          <w:sz w:val="28"/>
          <w:szCs w:val="28"/>
        </w:rPr>
        <w:t>административно-офисного</w:t>
      </w:r>
      <w:r w:rsidR="005B1F94">
        <w:rPr>
          <w:sz w:val="28"/>
          <w:szCs w:val="28"/>
        </w:rPr>
        <w:t xml:space="preserve"> здания</w:t>
      </w:r>
      <w:r w:rsidRPr="00A12D21">
        <w:rPr>
          <w:sz w:val="28"/>
          <w:szCs w:val="28"/>
        </w:rPr>
        <w:t>;</w:t>
      </w:r>
    </w:p>
    <w:p w:rsidR="00A03923" w:rsidRDefault="00A03923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</w:p>
    <w:p w:rsidR="00D30CEE" w:rsidRDefault="006479D8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12D21">
        <w:rPr>
          <w:sz w:val="28"/>
          <w:szCs w:val="28"/>
        </w:rPr>
        <w:t xml:space="preserve">Таким образом, </w:t>
      </w:r>
      <w:r w:rsidR="00D30CEE" w:rsidRPr="00A12D21">
        <w:rPr>
          <w:sz w:val="28"/>
          <w:szCs w:val="28"/>
          <w:lang w:val="en-US"/>
        </w:rPr>
        <w:t>N</w:t>
      </w:r>
      <w:r w:rsidR="00D30CEE" w:rsidRPr="00A12D21">
        <w:rPr>
          <w:sz w:val="28"/>
          <w:szCs w:val="28"/>
        </w:rPr>
        <w:t>=</w:t>
      </w:r>
      <w:r w:rsidR="00C90D3C">
        <w:rPr>
          <w:sz w:val="28"/>
          <w:szCs w:val="28"/>
        </w:rPr>
        <w:t>751,6</w:t>
      </w:r>
      <w:r w:rsidR="00D30CEE" w:rsidRPr="00A673ED">
        <w:rPr>
          <w:sz w:val="28"/>
          <w:szCs w:val="28"/>
        </w:rPr>
        <w:t xml:space="preserve"> </w:t>
      </w:r>
      <w:r w:rsidR="00D30CEE">
        <w:rPr>
          <w:sz w:val="28"/>
          <w:szCs w:val="28"/>
        </w:rPr>
        <w:t>/</w:t>
      </w:r>
      <w:r w:rsidR="00C90D3C">
        <w:rPr>
          <w:sz w:val="28"/>
          <w:szCs w:val="28"/>
        </w:rPr>
        <w:t>6</w:t>
      </w:r>
      <w:r w:rsidR="005B1F94" w:rsidRPr="005B1F94">
        <w:rPr>
          <w:sz w:val="28"/>
          <w:szCs w:val="28"/>
        </w:rPr>
        <w:t>0</w:t>
      </w:r>
      <w:r w:rsidR="00D30CEE" w:rsidRPr="00A12D21">
        <w:rPr>
          <w:sz w:val="28"/>
          <w:szCs w:val="28"/>
        </w:rPr>
        <w:t>=</w:t>
      </w:r>
      <w:r w:rsidR="00C90D3C">
        <w:rPr>
          <w:sz w:val="28"/>
          <w:szCs w:val="28"/>
        </w:rPr>
        <w:t>12,5=12,0</w:t>
      </w:r>
      <w:r w:rsidR="00D30CEE">
        <w:rPr>
          <w:sz w:val="28"/>
          <w:szCs w:val="28"/>
        </w:rPr>
        <w:t xml:space="preserve"> </w:t>
      </w:r>
      <w:r w:rsidR="00D30CEE" w:rsidRPr="00A12D21">
        <w:rPr>
          <w:sz w:val="28"/>
          <w:szCs w:val="28"/>
        </w:rPr>
        <w:t>м/м</w:t>
      </w:r>
    </w:p>
    <w:p w:rsidR="00C90D3C" w:rsidRPr="00A12D21" w:rsidRDefault="00C90D3C" w:rsidP="00A357A0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2D42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(приложению Ж) СП 42.13330.2016 для аквапарков и бассейнов на единовременных посетителей приходиться 5-7 м/м:</w:t>
      </w:r>
    </w:p>
    <w:p w:rsidR="00C90D3C" w:rsidRPr="00A12D21" w:rsidRDefault="00C90D3C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12D21">
        <w:rPr>
          <w:i/>
          <w:iCs/>
          <w:sz w:val="28"/>
          <w:szCs w:val="28"/>
          <w:lang w:val="en-US"/>
        </w:rPr>
        <w:t>N</w:t>
      </w:r>
      <w:r w:rsidRPr="00A12D21">
        <w:rPr>
          <w:i/>
          <w:iCs/>
          <w:sz w:val="28"/>
          <w:szCs w:val="28"/>
        </w:rPr>
        <w:t>=</w:t>
      </w:r>
      <w:r>
        <w:rPr>
          <w:i/>
          <w:iCs/>
          <w:sz w:val="28"/>
          <w:szCs w:val="28"/>
          <w:lang w:val="en-US"/>
        </w:rPr>
        <w:t>S</w:t>
      </w:r>
      <w:r>
        <w:rPr>
          <w:i/>
          <w:iCs/>
          <w:sz w:val="28"/>
          <w:szCs w:val="28"/>
        </w:rPr>
        <w:t>/7</w:t>
      </w:r>
      <w:r w:rsidRPr="00A12D21">
        <w:rPr>
          <w:i/>
          <w:iCs/>
          <w:sz w:val="28"/>
          <w:szCs w:val="28"/>
        </w:rPr>
        <w:t>, где:</w:t>
      </w:r>
    </w:p>
    <w:p w:rsidR="00C90D3C" w:rsidRPr="00A12D21" w:rsidRDefault="00C90D3C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12D21">
        <w:rPr>
          <w:sz w:val="28"/>
          <w:szCs w:val="28"/>
          <w:lang w:val="en-US"/>
        </w:rPr>
        <w:t>N</w:t>
      </w:r>
      <w:r w:rsidRPr="00A12D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12D21">
        <w:rPr>
          <w:sz w:val="28"/>
          <w:szCs w:val="28"/>
        </w:rPr>
        <w:t xml:space="preserve"> </w:t>
      </w:r>
      <w:r>
        <w:rPr>
          <w:sz w:val="28"/>
          <w:szCs w:val="28"/>
        </w:rPr>
        <w:t>кол-во человек единовременно присутствующих</w:t>
      </w:r>
      <w:r w:rsidR="00A90EC4" w:rsidRPr="00A90EC4">
        <w:rPr>
          <w:sz w:val="28"/>
          <w:szCs w:val="28"/>
        </w:rPr>
        <w:t xml:space="preserve"> </w:t>
      </w:r>
      <w:r w:rsidR="00A90EC4">
        <w:rPr>
          <w:sz w:val="28"/>
          <w:szCs w:val="28"/>
        </w:rPr>
        <w:t>для двух открытых и одного закрытого бассейна</w:t>
      </w:r>
      <w:r w:rsidRPr="00A12D21">
        <w:rPr>
          <w:sz w:val="28"/>
          <w:szCs w:val="28"/>
        </w:rPr>
        <w:t>;</w:t>
      </w:r>
    </w:p>
    <w:p w:rsidR="00C90D3C" w:rsidRPr="00A12D21" w:rsidRDefault="00C90D3C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A12D2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12D21">
        <w:rPr>
          <w:sz w:val="28"/>
          <w:szCs w:val="28"/>
        </w:rPr>
        <w:t xml:space="preserve"> </w:t>
      </w:r>
      <w:r>
        <w:rPr>
          <w:sz w:val="28"/>
          <w:szCs w:val="28"/>
        </w:rPr>
        <w:t>кол-во парковочных мест на единовременно присутствующих человек</w:t>
      </w:r>
      <w:r w:rsidRPr="00A12D21">
        <w:rPr>
          <w:sz w:val="28"/>
          <w:szCs w:val="28"/>
        </w:rPr>
        <w:t>;</w:t>
      </w:r>
    </w:p>
    <w:p w:rsidR="00C90D3C" w:rsidRDefault="00C90D3C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A12D21">
        <w:rPr>
          <w:sz w:val="28"/>
          <w:szCs w:val="28"/>
        </w:rPr>
        <w:t xml:space="preserve">Таким образом, </w:t>
      </w:r>
      <w:r w:rsidRPr="00C90D3C">
        <w:rPr>
          <w:sz w:val="28"/>
          <w:szCs w:val="28"/>
        </w:rPr>
        <w:t>N</w:t>
      </w:r>
      <w:r w:rsidRPr="00A12D21">
        <w:rPr>
          <w:sz w:val="28"/>
          <w:szCs w:val="28"/>
        </w:rPr>
        <w:t>=</w:t>
      </w:r>
      <w:r>
        <w:rPr>
          <w:sz w:val="28"/>
          <w:szCs w:val="28"/>
        </w:rPr>
        <w:t>180</w:t>
      </w:r>
      <w:r w:rsidRPr="00A673ED">
        <w:rPr>
          <w:sz w:val="28"/>
          <w:szCs w:val="28"/>
        </w:rPr>
        <w:t xml:space="preserve"> </w:t>
      </w:r>
      <w:r>
        <w:rPr>
          <w:sz w:val="28"/>
          <w:szCs w:val="28"/>
        </w:rPr>
        <w:t>/7</w:t>
      </w:r>
      <w:r w:rsidRPr="00A12D21">
        <w:rPr>
          <w:sz w:val="28"/>
          <w:szCs w:val="28"/>
        </w:rPr>
        <w:t>=</w:t>
      </w:r>
      <w:r>
        <w:rPr>
          <w:sz w:val="28"/>
          <w:szCs w:val="28"/>
        </w:rPr>
        <w:t xml:space="preserve">25,7=26,0 </w:t>
      </w:r>
      <w:r w:rsidRPr="00A12D21">
        <w:rPr>
          <w:sz w:val="28"/>
          <w:szCs w:val="28"/>
        </w:rPr>
        <w:t>м/м</w:t>
      </w:r>
    </w:p>
    <w:p w:rsidR="00A90EC4" w:rsidRDefault="00A90EC4" w:rsidP="00A357A0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</w:p>
    <w:p w:rsidR="00A90EC4" w:rsidRDefault="00C90D3C" w:rsidP="00A357A0">
      <w:pPr>
        <w:pStyle w:val="TableParagraph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</w:t>
      </w:r>
      <w:r w:rsidR="00A90EC4">
        <w:rPr>
          <w:sz w:val="28"/>
          <w:szCs w:val="28"/>
          <w:lang w:val="ru-RU" w:eastAsia="ru-RU"/>
        </w:rPr>
        <w:t>Всего в границах проектирования аквапарка необходимо 38 м/м</w:t>
      </w:r>
    </w:p>
    <w:p w:rsidR="006479D8" w:rsidRPr="00527A20" w:rsidRDefault="00C90D3C" w:rsidP="00A357A0">
      <w:pPr>
        <w:pStyle w:val="TableParagraph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</w:t>
      </w:r>
      <w:r w:rsidR="006479D8" w:rsidRPr="00527A20">
        <w:rPr>
          <w:sz w:val="28"/>
          <w:szCs w:val="28"/>
          <w:lang w:val="ru-RU" w:eastAsia="ru-RU"/>
        </w:rPr>
        <w:t xml:space="preserve">Проектом предусмотрено </w:t>
      </w:r>
      <w:r>
        <w:rPr>
          <w:sz w:val="28"/>
          <w:szCs w:val="28"/>
          <w:lang w:val="ru-RU" w:eastAsia="ru-RU"/>
        </w:rPr>
        <w:t>40</w:t>
      </w:r>
      <w:r w:rsidR="006479D8" w:rsidRPr="00527A20">
        <w:rPr>
          <w:sz w:val="28"/>
          <w:szCs w:val="28"/>
          <w:lang w:val="ru-RU" w:eastAsia="ru-RU"/>
        </w:rPr>
        <w:t xml:space="preserve"> м/м</w:t>
      </w:r>
      <w:r>
        <w:rPr>
          <w:sz w:val="28"/>
          <w:szCs w:val="28"/>
          <w:lang w:val="ru-RU" w:eastAsia="ru-RU"/>
        </w:rPr>
        <w:t>.</w:t>
      </w:r>
    </w:p>
    <w:p w:rsidR="00F86551" w:rsidRPr="00CE2136" w:rsidRDefault="00F86551" w:rsidP="00F86551">
      <w:pPr>
        <w:pStyle w:val="2"/>
        <w:rPr>
          <w:sz w:val="28"/>
          <w:szCs w:val="28"/>
        </w:rPr>
      </w:pPr>
      <w:r w:rsidRPr="00CE2136">
        <w:rPr>
          <w:sz w:val="28"/>
          <w:szCs w:val="28"/>
        </w:rPr>
        <w:lastRenderedPageBreak/>
        <w:t>Перечень прилагаемых чертежей</w:t>
      </w:r>
    </w:p>
    <w:p w:rsidR="00F86551" w:rsidRPr="000A3D54" w:rsidRDefault="00F86551" w:rsidP="00F86551">
      <w:pPr>
        <w:pStyle w:val="ad"/>
        <w:jc w:val="center"/>
        <w:rPr>
          <w:b/>
          <w:sz w:val="28"/>
          <w:szCs w:val="28"/>
        </w:rPr>
      </w:pPr>
    </w:p>
    <w:p w:rsidR="00CA0A0D" w:rsidRPr="000A3D54" w:rsidRDefault="00CA0A0D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01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1-01</w:t>
      </w:r>
    </w:p>
    <w:p w:rsidR="0026498C" w:rsidRDefault="00CA0A0D" w:rsidP="000B2668">
      <w:pPr>
        <w:pStyle w:val="ad"/>
        <w:ind w:left="1211"/>
        <w:rPr>
          <w:sz w:val="28"/>
          <w:szCs w:val="28"/>
        </w:rPr>
      </w:pPr>
      <w:r>
        <w:rPr>
          <w:sz w:val="28"/>
          <w:szCs w:val="28"/>
        </w:rPr>
        <w:t>Чертеж планиров</w:t>
      </w:r>
      <w:r w:rsidR="000B2668">
        <w:rPr>
          <w:sz w:val="28"/>
          <w:szCs w:val="28"/>
        </w:rPr>
        <w:t>ки территории (основной чертеж)</w:t>
      </w:r>
      <w:proofErr w:type="gramStart"/>
      <w:r w:rsidR="000B2668">
        <w:rPr>
          <w:sz w:val="28"/>
          <w:szCs w:val="28"/>
        </w:rPr>
        <w:t>.</w:t>
      </w:r>
      <w:r w:rsidRPr="000A3D54"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М </w:t>
      </w:r>
      <w:r w:rsidRPr="000A3D54">
        <w:rPr>
          <w:sz w:val="28"/>
          <w:szCs w:val="28"/>
        </w:rPr>
        <w:t>1:</w:t>
      </w:r>
      <w:r>
        <w:rPr>
          <w:sz w:val="28"/>
          <w:szCs w:val="28"/>
        </w:rPr>
        <w:t>1</w:t>
      </w:r>
      <w:r w:rsidRPr="000A3D54">
        <w:rPr>
          <w:sz w:val="28"/>
          <w:szCs w:val="28"/>
        </w:rPr>
        <w:t>000)</w:t>
      </w:r>
    </w:p>
    <w:p w:rsidR="006A7481" w:rsidRPr="000A3D54" w:rsidRDefault="006A7481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01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2</w:t>
      </w:r>
    </w:p>
    <w:p w:rsidR="00F86551" w:rsidRDefault="00F86551" w:rsidP="00AB700D">
      <w:pPr>
        <w:pStyle w:val="ad"/>
        <w:ind w:left="1211"/>
        <w:rPr>
          <w:sz w:val="28"/>
          <w:szCs w:val="28"/>
        </w:rPr>
      </w:pPr>
      <w:r>
        <w:rPr>
          <w:sz w:val="28"/>
          <w:szCs w:val="28"/>
        </w:rPr>
        <w:t xml:space="preserve">Чертеж красных линий. </w:t>
      </w:r>
      <w:r w:rsidRPr="000A3D54">
        <w:rPr>
          <w:sz w:val="28"/>
          <w:szCs w:val="28"/>
        </w:rPr>
        <w:t>(</w:t>
      </w:r>
      <w:r>
        <w:rPr>
          <w:sz w:val="28"/>
          <w:szCs w:val="28"/>
        </w:rPr>
        <w:t xml:space="preserve">М </w:t>
      </w:r>
      <w:r w:rsidRPr="000A3D54">
        <w:rPr>
          <w:sz w:val="28"/>
          <w:szCs w:val="28"/>
        </w:rPr>
        <w:t>1:</w:t>
      </w:r>
      <w:r>
        <w:rPr>
          <w:sz w:val="28"/>
          <w:szCs w:val="28"/>
        </w:rPr>
        <w:t>1</w:t>
      </w:r>
      <w:r w:rsidRPr="000A3D54">
        <w:rPr>
          <w:sz w:val="28"/>
          <w:szCs w:val="28"/>
        </w:rPr>
        <w:t>000)</w:t>
      </w:r>
    </w:p>
    <w:p w:rsidR="006A7481" w:rsidRDefault="006A7481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02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4</w:t>
      </w:r>
    </w:p>
    <w:p w:rsidR="006A7481" w:rsidRDefault="006A7481" w:rsidP="00AB700D">
      <w:pPr>
        <w:pStyle w:val="ad"/>
        <w:spacing w:after="0"/>
        <w:ind w:left="1211"/>
        <w:jc w:val="both"/>
        <w:rPr>
          <w:sz w:val="28"/>
          <w:szCs w:val="28"/>
        </w:rPr>
      </w:pPr>
      <w:r w:rsidRPr="006A7481">
        <w:rPr>
          <w:sz w:val="28"/>
          <w:szCs w:val="28"/>
        </w:rPr>
        <w:t xml:space="preserve">Схема расположения проектируемой территории в структуре </w:t>
      </w:r>
    </w:p>
    <w:p w:rsidR="006A7481" w:rsidRDefault="006A7481" w:rsidP="00AB700D">
      <w:pPr>
        <w:pStyle w:val="ad"/>
        <w:spacing w:after="0"/>
        <w:ind w:left="1211"/>
        <w:jc w:val="both"/>
        <w:rPr>
          <w:sz w:val="28"/>
          <w:szCs w:val="28"/>
        </w:rPr>
      </w:pPr>
      <w:r w:rsidRPr="006A7481">
        <w:rPr>
          <w:sz w:val="28"/>
          <w:szCs w:val="28"/>
        </w:rPr>
        <w:t>г. Астрахани</w:t>
      </w:r>
    </w:p>
    <w:p w:rsidR="006A7481" w:rsidRDefault="006A7481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02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5</w:t>
      </w:r>
    </w:p>
    <w:p w:rsidR="006A7481" w:rsidRDefault="006A7481" w:rsidP="00AB700D">
      <w:pPr>
        <w:pStyle w:val="ad"/>
        <w:spacing w:after="0"/>
        <w:ind w:left="1211"/>
        <w:jc w:val="both"/>
        <w:rPr>
          <w:sz w:val="28"/>
          <w:szCs w:val="28"/>
        </w:rPr>
      </w:pPr>
      <w:r w:rsidRPr="006A7481">
        <w:rPr>
          <w:sz w:val="28"/>
          <w:szCs w:val="28"/>
        </w:rPr>
        <w:t xml:space="preserve">Схема использования территории в период подготовки </w:t>
      </w:r>
    </w:p>
    <w:p w:rsidR="006A7481" w:rsidRDefault="006A7481" w:rsidP="00AB700D">
      <w:pPr>
        <w:pStyle w:val="ad"/>
        <w:spacing w:after="0"/>
        <w:ind w:left="1211"/>
        <w:jc w:val="both"/>
        <w:rPr>
          <w:sz w:val="28"/>
          <w:szCs w:val="28"/>
        </w:rPr>
      </w:pPr>
      <w:r w:rsidRPr="006A7481">
        <w:rPr>
          <w:sz w:val="28"/>
          <w:szCs w:val="28"/>
        </w:rPr>
        <w:t>проекта планировки (опорный план)</w:t>
      </w:r>
    </w:p>
    <w:p w:rsidR="006A7481" w:rsidRDefault="006A7481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02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6</w:t>
      </w:r>
    </w:p>
    <w:p w:rsidR="006A7481" w:rsidRDefault="006A7481" w:rsidP="00AB700D">
      <w:pPr>
        <w:pStyle w:val="ad"/>
        <w:ind w:left="851" w:firstLine="360"/>
        <w:rPr>
          <w:sz w:val="28"/>
          <w:szCs w:val="28"/>
        </w:rPr>
      </w:pPr>
      <w:r w:rsidRPr="006A7481">
        <w:rPr>
          <w:sz w:val="28"/>
          <w:szCs w:val="28"/>
        </w:rPr>
        <w:t xml:space="preserve">Схема организации улично-дорожной сети и движения транспорта </w:t>
      </w:r>
    </w:p>
    <w:p w:rsidR="00F86551" w:rsidRDefault="006A7481" w:rsidP="00AB700D">
      <w:pPr>
        <w:pStyle w:val="ad"/>
        <w:ind w:left="851" w:firstLine="360"/>
        <w:rPr>
          <w:sz w:val="28"/>
          <w:szCs w:val="28"/>
        </w:rPr>
      </w:pPr>
      <w:r>
        <w:rPr>
          <w:sz w:val="28"/>
          <w:szCs w:val="28"/>
        </w:rPr>
        <w:t>(</w:t>
      </w:r>
      <w:r w:rsidRPr="006A7481">
        <w:rPr>
          <w:sz w:val="28"/>
          <w:szCs w:val="28"/>
        </w:rPr>
        <w:t>М 1:1000</w:t>
      </w:r>
      <w:r>
        <w:rPr>
          <w:sz w:val="28"/>
          <w:szCs w:val="28"/>
        </w:rPr>
        <w:t>)</w:t>
      </w:r>
    </w:p>
    <w:p w:rsidR="006800D2" w:rsidRDefault="006800D2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02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7</w:t>
      </w:r>
    </w:p>
    <w:p w:rsidR="009D17D4" w:rsidRDefault="006800D2" w:rsidP="00AB700D">
      <w:pPr>
        <w:autoSpaceDE w:val="0"/>
        <w:autoSpaceDN w:val="0"/>
        <w:adjustRightInd w:val="0"/>
        <w:ind w:left="491" w:firstLine="720"/>
        <w:jc w:val="both"/>
        <w:rPr>
          <w:sz w:val="28"/>
          <w:szCs w:val="28"/>
        </w:rPr>
      </w:pPr>
      <w:r w:rsidRPr="006A7481">
        <w:rPr>
          <w:sz w:val="28"/>
          <w:szCs w:val="28"/>
        </w:rPr>
        <w:t xml:space="preserve">Схема вертикальной планировки </w:t>
      </w:r>
      <w:r w:rsidR="009D17D4">
        <w:rPr>
          <w:sz w:val="28"/>
          <w:szCs w:val="28"/>
        </w:rPr>
        <w:t>и инженерной подготовки</w:t>
      </w:r>
    </w:p>
    <w:p w:rsidR="006A7481" w:rsidRDefault="009D17D4" w:rsidP="00AB700D">
      <w:pPr>
        <w:autoSpaceDE w:val="0"/>
        <w:autoSpaceDN w:val="0"/>
        <w:adjustRightInd w:val="0"/>
        <w:ind w:left="49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территории </w:t>
      </w:r>
      <w:r w:rsidR="006800D2">
        <w:rPr>
          <w:sz w:val="28"/>
          <w:szCs w:val="28"/>
        </w:rPr>
        <w:t>(</w:t>
      </w:r>
      <w:r w:rsidR="006800D2" w:rsidRPr="006A7481">
        <w:rPr>
          <w:sz w:val="28"/>
          <w:szCs w:val="28"/>
        </w:rPr>
        <w:t>М 1:1000</w:t>
      </w:r>
      <w:r w:rsidR="006800D2">
        <w:rPr>
          <w:sz w:val="28"/>
          <w:szCs w:val="28"/>
        </w:rPr>
        <w:t>)</w:t>
      </w:r>
    </w:p>
    <w:p w:rsidR="006A7481" w:rsidRDefault="006A7481" w:rsidP="00AB700D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02</w:t>
      </w:r>
      <w:r w:rsidRPr="000A3D54">
        <w:rPr>
          <w:sz w:val="28"/>
          <w:szCs w:val="28"/>
        </w:rPr>
        <w:t>-</w:t>
      </w:r>
      <w:r>
        <w:rPr>
          <w:sz w:val="28"/>
          <w:szCs w:val="28"/>
        </w:rPr>
        <w:t>1-0</w:t>
      </w:r>
      <w:r w:rsidR="000B2668">
        <w:rPr>
          <w:sz w:val="28"/>
          <w:szCs w:val="28"/>
        </w:rPr>
        <w:t>8</w:t>
      </w:r>
    </w:p>
    <w:p w:rsidR="00A673ED" w:rsidRDefault="00A673ED" w:rsidP="00AB700D">
      <w:pPr>
        <w:autoSpaceDE w:val="0"/>
        <w:autoSpaceDN w:val="0"/>
        <w:adjustRightInd w:val="0"/>
        <w:ind w:left="720" w:firstLine="491"/>
        <w:jc w:val="both"/>
        <w:rPr>
          <w:sz w:val="28"/>
          <w:szCs w:val="28"/>
        </w:rPr>
      </w:pPr>
      <w:r w:rsidRPr="00A673ED">
        <w:rPr>
          <w:sz w:val="28"/>
          <w:szCs w:val="28"/>
        </w:rPr>
        <w:t xml:space="preserve">Схема границ зон с особыми условиями использования территорий </w:t>
      </w:r>
    </w:p>
    <w:p w:rsidR="0026498C" w:rsidRDefault="00A673ED" w:rsidP="0026498C">
      <w:pPr>
        <w:autoSpaceDE w:val="0"/>
        <w:autoSpaceDN w:val="0"/>
        <w:adjustRightInd w:val="0"/>
        <w:ind w:left="720" w:firstLine="491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A673ED">
        <w:rPr>
          <w:sz w:val="28"/>
          <w:szCs w:val="28"/>
        </w:rPr>
        <w:t>М 1:1000</w:t>
      </w:r>
      <w:r>
        <w:rPr>
          <w:sz w:val="28"/>
          <w:szCs w:val="28"/>
        </w:rPr>
        <w:t>)</w:t>
      </w:r>
    </w:p>
    <w:p w:rsidR="0026498C" w:rsidRDefault="0026498C" w:rsidP="0026498C">
      <w:pPr>
        <w:pStyle w:val="ad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ПП 02</w:t>
      </w:r>
      <w:r w:rsidRPr="000A3D54">
        <w:rPr>
          <w:sz w:val="28"/>
          <w:szCs w:val="28"/>
        </w:rPr>
        <w:t>-</w:t>
      </w:r>
      <w:r w:rsidR="000B2668">
        <w:rPr>
          <w:sz w:val="28"/>
          <w:szCs w:val="28"/>
        </w:rPr>
        <w:t>1-</w:t>
      </w:r>
      <w:r w:rsidR="00D8151B">
        <w:rPr>
          <w:sz w:val="28"/>
          <w:szCs w:val="28"/>
        </w:rPr>
        <w:t>0</w:t>
      </w:r>
      <w:r w:rsidR="000B2668">
        <w:rPr>
          <w:sz w:val="28"/>
          <w:szCs w:val="28"/>
        </w:rPr>
        <w:t>9</w:t>
      </w:r>
    </w:p>
    <w:p w:rsidR="0026498C" w:rsidRDefault="0026498C" w:rsidP="0026498C">
      <w:pPr>
        <w:autoSpaceDE w:val="0"/>
        <w:autoSpaceDN w:val="0"/>
        <w:adjustRightInd w:val="0"/>
        <w:ind w:left="720" w:firstLine="491"/>
        <w:jc w:val="both"/>
        <w:rPr>
          <w:sz w:val="28"/>
          <w:szCs w:val="28"/>
        </w:rPr>
      </w:pPr>
      <w:r w:rsidRPr="00A673ED">
        <w:rPr>
          <w:sz w:val="28"/>
          <w:szCs w:val="28"/>
        </w:rPr>
        <w:t>С</w:t>
      </w:r>
      <w:r>
        <w:rPr>
          <w:sz w:val="28"/>
          <w:szCs w:val="28"/>
        </w:rPr>
        <w:t>водный план сетей (</w:t>
      </w:r>
      <w:r w:rsidRPr="00A673ED">
        <w:rPr>
          <w:sz w:val="28"/>
          <w:szCs w:val="28"/>
        </w:rPr>
        <w:t>М 1:1000</w:t>
      </w:r>
      <w:r>
        <w:rPr>
          <w:sz w:val="28"/>
          <w:szCs w:val="28"/>
        </w:rPr>
        <w:t>)</w:t>
      </w: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780A70" w:rsidRDefault="00780A70" w:rsidP="00400FE4">
      <w:pPr>
        <w:autoSpaceDE w:val="0"/>
        <w:autoSpaceDN w:val="0"/>
        <w:adjustRightInd w:val="0"/>
        <w:spacing w:line="280" w:lineRule="atLeast"/>
        <w:jc w:val="both"/>
        <w:rPr>
          <w:sz w:val="28"/>
          <w:szCs w:val="28"/>
        </w:rPr>
      </w:pPr>
    </w:p>
    <w:p w:rsidR="00445135" w:rsidRPr="00445135" w:rsidRDefault="00445135" w:rsidP="009A0B54">
      <w:pPr>
        <w:pStyle w:val="a7"/>
        <w:shd w:val="clear" w:color="auto" w:fill="FFFFFF"/>
        <w:spacing w:before="96" w:beforeAutospacing="0" w:after="120" w:afterAutospacing="0" w:line="280" w:lineRule="atLeast"/>
        <w:ind w:firstLine="567"/>
        <w:jc w:val="both"/>
        <w:rPr>
          <w:rFonts w:ascii="Arial" w:hAnsi="Arial" w:cs="Arial"/>
          <w:sz w:val="28"/>
          <w:szCs w:val="28"/>
        </w:rPr>
      </w:pPr>
    </w:p>
    <w:p w:rsidR="009046D6" w:rsidRPr="009046D6" w:rsidRDefault="009046D6" w:rsidP="009A0B54">
      <w:pPr>
        <w:pStyle w:val="a7"/>
        <w:shd w:val="clear" w:color="auto" w:fill="FFFFFF"/>
        <w:spacing w:before="96" w:beforeAutospacing="0" w:after="120" w:afterAutospacing="0" w:line="280" w:lineRule="atLeast"/>
        <w:ind w:firstLine="567"/>
        <w:jc w:val="both"/>
        <w:rPr>
          <w:rFonts w:ascii="Arial" w:hAnsi="Arial" w:cs="Arial"/>
          <w:sz w:val="28"/>
          <w:szCs w:val="28"/>
        </w:rPr>
      </w:pPr>
    </w:p>
    <w:sectPr w:rsidR="009046D6" w:rsidRPr="009046D6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567" w:bottom="1247" w:left="1531" w:header="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AE0" w:rsidRDefault="008E7AE0">
      <w:r>
        <w:separator/>
      </w:r>
    </w:p>
  </w:endnote>
  <w:endnote w:type="continuationSeparator" w:id="0">
    <w:p w:rsidR="008E7AE0" w:rsidRDefault="008E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AE0" w:rsidRDefault="008E7AE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7AE0" w:rsidRDefault="008E7AE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AE0" w:rsidRPr="00DA0F0C" w:rsidRDefault="008E7AE0" w:rsidP="00404768">
    <w:pPr>
      <w:pStyle w:val="a4"/>
      <w:framePr w:w="425" w:h="295" w:hRule="exact" w:wrap="around" w:vAnchor="text" w:hAnchor="page" w:x="11035" w:y="-231"/>
      <w:jc w:val="center"/>
      <w:rPr>
        <w:rStyle w:val="a5"/>
        <w:sz w:val="24"/>
      </w:rPr>
    </w:pPr>
    <w:r w:rsidRPr="00DA0F0C">
      <w:rPr>
        <w:rStyle w:val="a5"/>
        <w:sz w:val="24"/>
      </w:rPr>
      <w:fldChar w:fldCharType="begin"/>
    </w:r>
    <w:r w:rsidRPr="00DA0F0C">
      <w:rPr>
        <w:rStyle w:val="a5"/>
        <w:sz w:val="24"/>
      </w:rPr>
      <w:instrText xml:space="preserve">PAGE  </w:instrText>
    </w:r>
    <w:r w:rsidRPr="00DA0F0C">
      <w:rPr>
        <w:rStyle w:val="a5"/>
        <w:sz w:val="24"/>
      </w:rPr>
      <w:fldChar w:fldCharType="separate"/>
    </w:r>
    <w:r>
      <w:rPr>
        <w:rStyle w:val="a5"/>
        <w:noProof/>
        <w:sz w:val="24"/>
      </w:rPr>
      <w:t>11</w:t>
    </w:r>
    <w:r w:rsidRPr="00DA0F0C">
      <w:rPr>
        <w:rStyle w:val="a5"/>
        <w:sz w:val="24"/>
      </w:rPr>
      <w:fldChar w:fldCharType="end"/>
    </w:r>
  </w:p>
  <w:p w:rsidR="008E7AE0" w:rsidRDefault="008E7AE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AE0" w:rsidRDefault="008E7AE0">
      <w:r>
        <w:separator/>
      </w:r>
    </w:p>
  </w:footnote>
  <w:footnote w:type="continuationSeparator" w:id="0">
    <w:p w:rsidR="008E7AE0" w:rsidRDefault="008E7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AE0" w:rsidRDefault="008E7AE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column">
                <wp:posOffset>-954405</wp:posOffset>
              </wp:positionH>
              <wp:positionV relativeFrom="page">
                <wp:posOffset>165735</wp:posOffset>
              </wp:positionV>
              <wp:extent cx="7498080" cy="10607040"/>
              <wp:effectExtent l="0" t="0" r="0" b="0"/>
              <wp:wrapNone/>
              <wp:docPr id="2" name="Text 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8080" cy="10607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227" w:type="dxa"/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  <w:gridCol w:w="573"/>
                            <w:gridCol w:w="573"/>
                            <w:gridCol w:w="573"/>
                            <w:gridCol w:w="573"/>
                            <w:gridCol w:w="860"/>
                            <w:gridCol w:w="573"/>
                            <w:gridCol w:w="6190"/>
                            <w:gridCol w:w="575"/>
                          </w:tblGrid>
                          <w:tr w:rsidR="008E7AE0" w:rsidTr="00A77300">
                            <w:trPr>
                              <w:cantSplit/>
                              <w:trHeight w:hRule="exact" w:val="11278"/>
                            </w:trPr>
                            <w:tc>
                              <w:tcPr>
                                <w:tcW w:w="284" w:type="dxa"/>
                                <w:tcBorders>
                                  <w:bottom w:val="single" w:sz="18" w:space="0" w:color="auto"/>
                                </w:tcBorders>
                              </w:tcPr>
                              <w:p w:rsidR="008E7AE0" w:rsidRDefault="008E7AE0"/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Default="008E7AE0"/>
                            </w:tc>
                            <w:tc>
                              <w:tcPr>
                                <w:tcW w:w="10490" w:type="dxa"/>
                                <w:gridSpan w:val="8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Default="008E7AE0">
                                <w:pPr>
                                  <w:spacing w:line="360" w:lineRule="auto"/>
                                  <w:ind w:right="284"/>
                                  <w:jc w:val="both"/>
                                </w:pPr>
                              </w:p>
                              <w:p w:rsidR="008E7AE0" w:rsidRPr="00847D8A" w:rsidRDefault="008E7AE0">
                                <w:pPr>
                                  <w:spacing w:line="360" w:lineRule="auto"/>
                                  <w:ind w:right="284"/>
                                  <w:jc w:val="both"/>
                                </w:pPr>
                              </w:p>
                            </w:tc>
                          </w:tr>
                          <w:tr w:rsidR="008E7AE0" w:rsidRPr="00DA0F0C" w:rsidTr="00CA0DDE">
                            <w:trPr>
                              <w:cantSplit/>
                              <w:trHeight w:hRule="exact" w:val="1420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jc w:val="center"/>
                                </w:pPr>
                                <w:proofErr w:type="spellStart"/>
                                <w:r w:rsidRPr="00DA0F0C">
                                  <w:t>Взам</w:t>
                                </w:r>
                                <w:proofErr w:type="spellEnd"/>
                                <w:r w:rsidRPr="00DA0F0C">
                                  <w:t>.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инв.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</w:tr>
                          <w:tr w:rsidR="008E7AE0" w:rsidRPr="00DA0F0C" w:rsidTr="00CA0DDE">
                            <w:trPr>
                              <w:cantSplit/>
                              <w:trHeight w:hRule="exact" w:val="2000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jc w:val="center"/>
                                </w:pPr>
                                <w:r w:rsidRPr="00DA0F0C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8E7AE0" w:rsidRPr="00DA0F0C" w:rsidTr="00CA0DDE">
                            <w:trPr>
                              <w:cantSplit/>
                              <w:trHeight w:hRule="exact" w:val="492"/>
                            </w:trPr>
                            <w:tc>
                              <w:tcPr>
                                <w:tcW w:w="284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jc w:val="center"/>
                                </w:pPr>
                                <w:r w:rsidRPr="00DA0F0C">
                                  <w:t>Инв.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№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spacing w:before="60"/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</w:tr>
                          <w:tr w:rsidR="008E7AE0" w:rsidRPr="00DA0F0C" w:rsidTr="00CA0DDE">
                            <w:trPr>
                              <w:cantSplit/>
                              <w:trHeight w:hRule="exact" w:val="287"/>
                            </w:trPr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860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6190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437497" w:rsidRDefault="008E7AE0" w:rsidP="009F7B36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437497">
                                  <w:rPr>
                                    <w:sz w:val="32"/>
                                    <w:szCs w:val="32"/>
                                  </w:rPr>
                                  <w:t>ПП - 01</w:t>
                                </w:r>
                              </w:p>
                            </w:tc>
                            <w:tc>
                              <w:tcPr>
                                <w:tcW w:w="57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>
                                <w:pPr>
                                  <w:pStyle w:val="4"/>
                                  <w:spacing w:before="20"/>
                                  <w:rPr>
                                    <w:b w:val="0"/>
                                    <w:sz w:val="20"/>
                                  </w:rPr>
                                </w:pPr>
                                <w:r w:rsidRPr="00DA0F0C">
                                  <w:rPr>
                                    <w:b w:val="0"/>
                                    <w:sz w:val="20"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8E7AE0" w:rsidRPr="00DA0F0C" w:rsidTr="00CA0DDE">
                            <w:trPr>
                              <w:cantSplit/>
                              <w:trHeight w:hRule="exact" w:val="290"/>
                            </w:trPr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860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6190" w:type="dxa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5" w:type="dxa"/>
                                <w:vMerge w:val="restart"/>
                                <w:tcBorders>
                                  <w:top w:val="single" w:sz="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jc w:val="center"/>
                                  <w:rPr>
                                    <w:sz w:val="24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8E7AE0" w:rsidRPr="00DA0F0C" w:rsidTr="00CA0DDE">
                            <w:trPr>
                              <w:cantSplit/>
                              <w:trHeight w:hRule="exact" w:val="281"/>
                            </w:trPr>
                            <w:tc>
                              <w:tcPr>
                                <w:tcW w:w="284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ind w:left="-57" w:right="-57"/>
                                  <w:jc w:val="center"/>
                                </w:pPr>
                                <w:r w:rsidRPr="00DA0F0C"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ind w:left="-57" w:right="-57"/>
                                  <w:jc w:val="center"/>
                                </w:pPr>
                                <w:r w:rsidRPr="00DA0F0C">
                                  <w:t>Кол.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ind w:left="-57" w:right="-57"/>
                                  <w:jc w:val="center"/>
                                </w:pPr>
                                <w:r w:rsidRPr="00DA0F0C"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ind w:left="-57" w:right="-57"/>
                                  <w:jc w:val="center"/>
                                </w:pPr>
                                <w:r w:rsidRPr="00DA0F0C"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0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pStyle w:val="1"/>
                                  <w:spacing w:before="20"/>
                                  <w:rPr>
                                    <w:b w:val="0"/>
                                    <w:sz w:val="20"/>
                                  </w:rPr>
                                </w:pPr>
                                <w:r w:rsidRPr="00DA0F0C">
                                  <w:rPr>
                                    <w:b w:val="0"/>
                                    <w:sz w:val="20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pStyle w:val="4"/>
                                  <w:spacing w:before="20"/>
                                  <w:ind w:left="-57" w:right="-57"/>
                                  <w:rPr>
                                    <w:b w:val="0"/>
                                    <w:sz w:val="20"/>
                                  </w:rPr>
                                </w:pPr>
                                <w:r w:rsidRPr="00DA0F0C">
                                  <w:rPr>
                                    <w:b w:val="0"/>
                                    <w:sz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90" w:type="dxa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75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</w:tr>
                        </w:tbl>
                        <w:p w:rsidR="008E7AE0" w:rsidRPr="00DA0F0C" w:rsidRDefault="008E7AE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0" o:spid="_x0000_s1026" type="#_x0000_t202" style="position:absolute;margin-left:-75.15pt;margin-top:13.05pt;width:590.4pt;height:835.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" o:allowincell="f" stroked="f">
              <v:textbox>
                <w:txbxContent>
                  <w:tbl>
                    <w:tblPr>
                      <w:tblW w:w="0" w:type="auto"/>
                      <w:tblInd w:w="227" w:type="dxa"/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  <w:gridCol w:w="573"/>
                      <w:gridCol w:w="573"/>
                      <w:gridCol w:w="573"/>
                      <w:gridCol w:w="573"/>
                      <w:gridCol w:w="860"/>
                      <w:gridCol w:w="573"/>
                      <w:gridCol w:w="6190"/>
                      <w:gridCol w:w="575"/>
                    </w:tblGrid>
                    <w:tr w:rsidR="008E7AE0" w:rsidTr="00A77300">
                      <w:trPr>
                        <w:cantSplit/>
                        <w:trHeight w:hRule="exact" w:val="11278"/>
                      </w:trPr>
                      <w:tc>
                        <w:tcPr>
                          <w:tcW w:w="284" w:type="dxa"/>
                          <w:tcBorders>
                            <w:bottom w:val="single" w:sz="18" w:space="0" w:color="auto"/>
                          </w:tcBorders>
                        </w:tcPr>
                        <w:p w:rsidR="008E7AE0" w:rsidRDefault="008E7AE0"/>
                      </w:tc>
                      <w:tc>
                        <w:tcPr>
                          <w:tcW w:w="397" w:type="dxa"/>
                          <w:tcBorders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Default="008E7AE0"/>
                      </w:tc>
                      <w:tc>
                        <w:tcPr>
                          <w:tcW w:w="10490" w:type="dxa"/>
                          <w:gridSpan w:val="8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Default="008E7AE0">
                          <w:pPr>
                            <w:spacing w:line="360" w:lineRule="auto"/>
                            <w:ind w:right="284"/>
                            <w:jc w:val="both"/>
                          </w:pPr>
                        </w:p>
                        <w:p w:rsidR="008E7AE0" w:rsidRPr="00847D8A" w:rsidRDefault="008E7AE0">
                          <w:pPr>
                            <w:spacing w:line="360" w:lineRule="auto"/>
                            <w:ind w:right="284"/>
                            <w:jc w:val="both"/>
                          </w:pPr>
                        </w:p>
                      </w:tc>
                    </w:tr>
                    <w:tr w:rsidR="008E7AE0" w:rsidRPr="00DA0F0C" w:rsidTr="00CA0DDE">
                      <w:trPr>
                        <w:cantSplit/>
                        <w:trHeight w:hRule="exact" w:val="1420"/>
                      </w:trPr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8E7AE0" w:rsidRPr="00DA0F0C" w:rsidRDefault="008E7AE0">
                          <w:pPr>
                            <w:jc w:val="center"/>
                          </w:pPr>
                          <w:proofErr w:type="spellStart"/>
                          <w:r w:rsidRPr="00DA0F0C">
                            <w:t>Взам</w:t>
                          </w:r>
                          <w:proofErr w:type="spellEnd"/>
                          <w:r w:rsidRPr="00DA0F0C">
                            <w:t>.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инв.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8E7AE0" w:rsidRPr="00DA0F0C" w:rsidRDefault="008E7AE0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/>
                      </w:tc>
                    </w:tr>
                    <w:tr w:rsidR="008E7AE0" w:rsidRPr="00DA0F0C" w:rsidTr="00CA0DDE">
                      <w:trPr>
                        <w:cantSplit/>
                        <w:trHeight w:hRule="exact" w:val="2000"/>
                      </w:trPr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8E7AE0" w:rsidRPr="00DA0F0C" w:rsidRDefault="008E7AE0">
                          <w:pPr>
                            <w:jc w:val="center"/>
                          </w:pPr>
                          <w:r w:rsidRPr="00DA0F0C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8E7AE0" w:rsidRPr="00DA0F0C" w:rsidRDefault="008E7AE0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>
                          <w:pPr>
                            <w:jc w:val="center"/>
                          </w:pPr>
                        </w:p>
                      </w:tc>
                    </w:tr>
                    <w:tr w:rsidR="008E7AE0" w:rsidRPr="00DA0F0C" w:rsidTr="00CA0DDE">
                      <w:trPr>
                        <w:cantSplit/>
                        <w:trHeight w:hRule="exact" w:val="492"/>
                      </w:trPr>
                      <w:tc>
                        <w:tcPr>
                          <w:tcW w:w="284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8E7AE0" w:rsidRPr="00DA0F0C" w:rsidRDefault="008E7AE0">
                          <w:pPr>
                            <w:jc w:val="center"/>
                          </w:pPr>
                          <w:r w:rsidRPr="00DA0F0C">
                            <w:t>Инв.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№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подл.</w:t>
                          </w:r>
                        </w:p>
                      </w:tc>
                      <w:tc>
                        <w:tcPr>
                          <w:tcW w:w="3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8E7AE0" w:rsidRPr="00DA0F0C" w:rsidRDefault="008E7AE0">
                          <w:pPr>
                            <w:spacing w:before="60"/>
                            <w:jc w:val="center"/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/>
                      </w:tc>
                    </w:tr>
                    <w:tr w:rsidR="008E7AE0" w:rsidRPr="00DA0F0C" w:rsidTr="00CA0DDE">
                      <w:trPr>
                        <w:cantSplit/>
                        <w:trHeight w:hRule="exact" w:val="287"/>
                      </w:trPr>
                      <w:tc>
                        <w:tcPr>
                          <w:tcW w:w="284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860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6190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437497" w:rsidRDefault="008E7AE0" w:rsidP="009F7B36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437497">
                            <w:rPr>
                              <w:sz w:val="32"/>
                              <w:szCs w:val="32"/>
                            </w:rPr>
                            <w:t>ПП - 01</w:t>
                          </w:r>
                        </w:p>
                      </w:tc>
                      <w:tc>
                        <w:tcPr>
                          <w:tcW w:w="57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>
                          <w:pPr>
                            <w:pStyle w:val="4"/>
                            <w:spacing w:before="20"/>
                            <w:rPr>
                              <w:b w:val="0"/>
                              <w:sz w:val="20"/>
                            </w:rPr>
                          </w:pPr>
                          <w:r w:rsidRPr="00DA0F0C">
                            <w:rPr>
                              <w:b w:val="0"/>
                              <w:sz w:val="20"/>
                            </w:rPr>
                            <w:t>Лист</w:t>
                          </w:r>
                        </w:p>
                      </w:tc>
                    </w:tr>
                    <w:tr w:rsidR="008E7AE0" w:rsidRPr="00DA0F0C" w:rsidTr="00CA0DDE">
                      <w:trPr>
                        <w:cantSplit/>
                        <w:trHeight w:hRule="exact" w:val="290"/>
                      </w:trPr>
                      <w:tc>
                        <w:tcPr>
                          <w:tcW w:w="284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860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573" w:type="dxa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6190" w:type="dxa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/>
                      </w:tc>
                      <w:tc>
                        <w:tcPr>
                          <w:tcW w:w="575" w:type="dxa"/>
                          <w:vMerge w:val="restart"/>
                          <w:tcBorders>
                            <w:top w:val="single" w:sz="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8E7AE0" w:rsidRPr="00DA0F0C" w:rsidRDefault="008E7AE0">
                          <w:pPr>
                            <w:spacing w:before="20"/>
                            <w:jc w:val="center"/>
                            <w:rPr>
                              <w:sz w:val="24"/>
                              <w:lang w:val="en-US"/>
                            </w:rPr>
                          </w:pPr>
                        </w:p>
                      </w:tc>
                    </w:tr>
                    <w:tr w:rsidR="008E7AE0" w:rsidRPr="00DA0F0C" w:rsidTr="00CA0DDE">
                      <w:trPr>
                        <w:cantSplit/>
                        <w:trHeight w:hRule="exact" w:val="281"/>
                      </w:trPr>
                      <w:tc>
                        <w:tcPr>
                          <w:tcW w:w="284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/>
                      </w:tc>
                      <w:tc>
                        <w:tcPr>
                          <w:tcW w:w="39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/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>
                          <w:pPr>
                            <w:spacing w:before="20"/>
                            <w:ind w:left="-57" w:right="-57"/>
                            <w:jc w:val="center"/>
                          </w:pPr>
                          <w:r w:rsidRPr="00DA0F0C">
                            <w:t>Изм.</w:t>
                          </w: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>
                          <w:pPr>
                            <w:spacing w:before="20"/>
                            <w:ind w:left="-57" w:right="-57"/>
                            <w:jc w:val="center"/>
                          </w:pPr>
                          <w:r w:rsidRPr="00DA0F0C">
                            <w:t>Кол.</w:t>
                          </w: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>
                          <w:pPr>
                            <w:spacing w:before="20"/>
                            <w:ind w:left="-57" w:right="-57"/>
                            <w:jc w:val="center"/>
                          </w:pPr>
                          <w:r w:rsidRPr="00DA0F0C">
                            <w:t>Лист</w:t>
                          </w: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>
                          <w:pPr>
                            <w:spacing w:before="20"/>
                            <w:ind w:left="-57" w:right="-57"/>
                            <w:jc w:val="center"/>
                          </w:pPr>
                          <w:r w:rsidRPr="00DA0F0C">
                            <w:t>№док</w:t>
                          </w:r>
                        </w:p>
                      </w:tc>
                      <w:tc>
                        <w:tcPr>
                          <w:tcW w:w="860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>
                          <w:pPr>
                            <w:pStyle w:val="1"/>
                            <w:spacing w:before="20"/>
                            <w:rPr>
                              <w:b w:val="0"/>
                              <w:sz w:val="20"/>
                            </w:rPr>
                          </w:pPr>
                          <w:r w:rsidRPr="00DA0F0C">
                            <w:rPr>
                              <w:b w:val="0"/>
                              <w:sz w:val="20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>
                          <w:pPr>
                            <w:pStyle w:val="4"/>
                            <w:spacing w:before="20"/>
                            <w:ind w:left="-57" w:right="-57"/>
                            <w:rPr>
                              <w:b w:val="0"/>
                              <w:sz w:val="20"/>
                            </w:rPr>
                          </w:pPr>
                          <w:r w:rsidRPr="00DA0F0C">
                            <w:rPr>
                              <w:b w:val="0"/>
                              <w:sz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90" w:type="dxa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/>
                      </w:tc>
                      <w:tc>
                        <w:tcPr>
                          <w:tcW w:w="575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8E7AE0" w:rsidRPr="00DA0F0C" w:rsidRDefault="008E7AE0"/>
                      </w:tc>
                    </w:tr>
                  </w:tbl>
                  <w:p w:rsidR="008E7AE0" w:rsidRPr="00DA0F0C" w:rsidRDefault="008E7AE0"/>
                </w:txbxContent>
              </v:textbox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AE0" w:rsidRDefault="008E7AE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-919480</wp:posOffset>
              </wp:positionH>
              <wp:positionV relativeFrom="page">
                <wp:posOffset>182880</wp:posOffset>
              </wp:positionV>
              <wp:extent cx="7498080" cy="10607040"/>
              <wp:effectExtent l="0" t="0" r="0" b="0"/>
              <wp:wrapNone/>
              <wp:docPr id="1" name="Text 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8080" cy="10607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96" w:type="dxa"/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89"/>
                            <w:gridCol w:w="93"/>
                            <w:gridCol w:w="191"/>
                            <w:gridCol w:w="103"/>
                            <w:gridCol w:w="294"/>
                            <w:gridCol w:w="567"/>
                            <w:gridCol w:w="567"/>
                            <w:gridCol w:w="567"/>
                            <w:gridCol w:w="567"/>
                            <w:gridCol w:w="851"/>
                            <w:gridCol w:w="567"/>
                            <w:gridCol w:w="3856"/>
                            <w:gridCol w:w="851"/>
                            <w:gridCol w:w="851"/>
                            <w:gridCol w:w="1134"/>
                          </w:tblGrid>
                          <w:tr w:rsidR="008E7AE0" w:rsidTr="00816A35">
                            <w:trPr>
                              <w:gridBefore w:val="1"/>
                              <w:wBefore w:w="189" w:type="dxa"/>
                              <w:cantSplit/>
                              <w:trHeight w:hRule="exact" w:val="6725"/>
                            </w:trPr>
                            <w:tc>
                              <w:tcPr>
                                <w:tcW w:w="284" w:type="dxa"/>
                                <w:gridSpan w:val="2"/>
                              </w:tcPr>
                              <w:p w:rsidR="008E7AE0" w:rsidRDefault="008E7AE0">
                                <w:pPr>
                                  <w:jc w:val="both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</w:tcPr>
                              <w:p w:rsidR="008E7AE0" w:rsidRDefault="008E7AE0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  <w:p w:rsidR="008E7AE0" w:rsidRDefault="008E7AE0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847D8A" w:rsidRDefault="008E7AE0">
                                <w:pPr>
                                  <w:spacing w:line="360" w:lineRule="auto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</w:tr>
                          <w:tr w:rsidR="008E7AE0" w:rsidTr="00404768">
                            <w:trPr>
                              <w:cantSplit/>
                              <w:trHeight w:hRule="exact" w:val="556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8E7AE0" w:rsidRDefault="008E7AE0">
                                <w:pPr>
                                  <w:ind w:left="113" w:right="113"/>
                                  <w:jc w:val="both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8E7AE0" w:rsidRDefault="008E7AE0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8E7AE0" w:rsidRDefault="008E7AE0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Default="008E7AE0">
                                <w:pPr>
                                  <w:spacing w:line="360" w:lineRule="auto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8E7AE0" w:rsidTr="00404768">
                            <w:trPr>
                              <w:cantSplit/>
                              <w:trHeight w:hRule="exact" w:val="1134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8E7AE0" w:rsidRDefault="008E7AE0">
                                <w:pPr>
                                  <w:ind w:left="113" w:right="113"/>
                                  <w:jc w:val="both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8E7AE0" w:rsidRDefault="008E7AE0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8E7AE0" w:rsidRDefault="008E7AE0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Default="008E7AE0">
                                <w:pPr>
                                  <w:spacing w:line="360" w:lineRule="auto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8E7AE0" w:rsidTr="00404768">
                            <w:trPr>
                              <w:cantSplit/>
                              <w:trHeight w:hRule="exact" w:val="1157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8E7AE0" w:rsidRDefault="008E7AE0">
                                <w:pPr>
                                  <w:ind w:left="113" w:right="113"/>
                                  <w:jc w:val="both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8E7AE0" w:rsidRDefault="008E7AE0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  <w:textDirection w:val="btLr"/>
                              </w:tcPr>
                              <w:p w:rsidR="008E7AE0" w:rsidRDefault="008E7AE0">
                                <w:pPr>
                                  <w:ind w:left="113" w:right="113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Default="008E7AE0">
                                <w:pPr>
                                  <w:spacing w:line="360" w:lineRule="auto"/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8E7AE0" w:rsidRPr="00DA0F0C" w:rsidTr="00404768">
                            <w:trPr>
                              <w:cantSplit/>
                              <w:trHeight w:hRule="exact" w:val="1644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ind w:left="113" w:right="113"/>
                                  <w:jc w:val="both"/>
                                </w:pPr>
                                <w:r w:rsidRPr="00DA0F0C"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4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9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line="360" w:lineRule="auto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8E7AE0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1420"/>
                            </w:trPr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jc w:val="center"/>
                                </w:pPr>
                                <w:proofErr w:type="spellStart"/>
                                <w:r w:rsidRPr="00DA0F0C">
                                  <w:t>Взам</w:t>
                                </w:r>
                                <w:proofErr w:type="spellEnd"/>
                                <w:r w:rsidRPr="00DA0F0C">
                                  <w:t>.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инв.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</w:tr>
                          <w:tr w:rsidR="008E7AE0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1140"/>
                            </w:trPr>
                            <w:tc>
                              <w:tcPr>
                                <w:tcW w:w="284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jc w:val="center"/>
                                </w:pPr>
                                <w:r w:rsidRPr="00DA0F0C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0378" w:type="dxa"/>
                                <w:gridSpan w:val="10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</w:tr>
                          <w:tr w:rsidR="008E7AE0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6692" w:type="dxa"/>
                                <w:gridSpan w:val="4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 w:rsidP="007D1ECC">
                                <w:pPr>
                                  <w:spacing w:before="240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DA0F0C">
                                  <w:rPr>
                                    <w:sz w:val="28"/>
                                    <w:szCs w:val="28"/>
                                  </w:rPr>
                                  <w:t xml:space="preserve">            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 xml:space="preserve">                             </w:t>
                                </w:r>
                              </w:p>
                            </w:tc>
                          </w:tr>
                          <w:tr w:rsidR="008E7AE0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6692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</w:tr>
                          <w:tr w:rsidR="008E7AE0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spacing w:before="6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Кол.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ind w:left="-57" w:right="-57"/>
                                  <w:jc w:val="center"/>
                                </w:pPr>
                                <w:r w:rsidRPr="00DA0F0C"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ind w:left="-57" w:right="-57"/>
                                  <w:jc w:val="center"/>
                                </w:pPr>
                                <w:r w:rsidRPr="00DA0F0C"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nil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692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</w:tr>
                          <w:tr w:rsidR="008E7AE0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jc w:val="center"/>
                                </w:pPr>
                                <w:r w:rsidRPr="00DA0F0C">
                                  <w:t>Инв.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№</w:t>
                                </w:r>
                                <w:r w:rsidRPr="00DA0F0C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A0F0C">
                                  <w:t>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</w:tcPr>
                              <w:p w:rsidR="008E7AE0" w:rsidRPr="00DA0F0C" w:rsidRDefault="008E7AE0">
                                <w:pPr>
                                  <w:spacing w:before="60"/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pStyle w:val="2"/>
                                </w:pPr>
                                <w:r w:rsidRPr="00DA0F0C">
                                  <w:rPr>
                                    <w:sz w:val="20"/>
                                  </w:rPr>
                                  <w:t>Г</w:t>
                                </w:r>
                                <w:r>
                                  <w:rPr>
                                    <w:sz w:val="20"/>
                                  </w:rPr>
                                  <w:t>АП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r>
                                  <w:t xml:space="preserve">  </w:t>
                                </w:r>
                                <w:proofErr w:type="spellStart"/>
                                <w:r>
                                  <w:t>Федорин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 w:rsidP="00DA0F0C">
                                <w:pPr>
                                  <w:spacing w:line="360" w:lineRule="auto"/>
                                  <w:rPr>
                                    <w:sz w:val="22"/>
                                  </w:rPr>
                                </w:pPr>
                                <w:r w:rsidRPr="00DA0F0C">
                                  <w:rPr>
                                    <w:sz w:val="22"/>
                                  </w:rPr>
                                  <w:t xml:space="preserve"> 1111</w:t>
                                </w:r>
                                <w:r w:rsidRPr="00DA0F0C">
                                  <w:rPr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Pr="00DA0F0C">
                                  <w:rPr>
                                    <w:sz w:val="22"/>
                                  </w:rPr>
                                  <w:t>.09    1111111.09</w:t>
                                </w:r>
                              </w:p>
                            </w:tc>
                            <w:tc>
                              <w:tcPr>
                                <w:tcW w:w="38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pStyle w:val="2"/>
                                  <w:jc w:val="center"/>
                                </w:pPr>
                              </w:p>
                              <w:p w:rsidR="008E7AE0" w:rsidRDefault="008E7AE0" w:rsidP="008C3BB4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Планировка территории</w:t>
                                </w:r>
                              </w:p>
                              <w:p w:rsidR="008E7AE0" w:rsidRPr="00DA0F0C" w:rsidRDefault="008E7AE0" w:rsidP="008C3BB4">
                                <w:pPr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ТОМ 1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Листов</w:t>
                                </w:r>
                              </w:p>
                            </w:tc>
                          </w:tr>
                          <w:tr w:rsidR="008E7AE0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rPr>
                                    <w:sz w:val="22"/>
                                  </w:rPr>
                                </w:pPr>
                                <w:r w:rsidRPr="00DA0F0C">
                                  <w:t>Составил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 w:rsidP="00CB496D">
                                <w:pPr>
                                  <w:spacing w:line="36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56" w:type="dxa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ind w:hanging="27"/>
                                  <w:jc w:val="center"/>
                                </w:pPr>
                                <w:proofErr w:type="gramStart"/>
                                <w:r w:rsidRPr="00DA0F0C"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spacing w:before="20"/>
                                  <w:jc w:val="center"/>
                                </w:pPr>
                                <w:r w:rsidRPr="00DA0F0C"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pStyle w:val="a3"/>
                                  <w:tabs>
                                    <w:tab w:val="clear" w:pos="4153"/>
                                    <w:tab w:val="clear" w:pos="8306"/>
                                  </w:tabs>
                                  <w:spacing w:before="20"/>
                                  <w:jc w:val="center"/>
                                </w:pPr>
                                <w:r w:rsidRPr="00DA0F0C">
                                  <w:t>5</w:t>
                                </w:r>
                              </w:p>
                            </w:tc>
                          </w:tr>
                          <w:tr w:rsidR="008E7AE0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56" w:type="dxa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2836" w:type="dxa"/>
                                <w:gridSpan w:val="3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92351E" w:rsidRDefault="008E7AE0" w:rsidP="00096104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FE35E3">
                                  <w:rPr>
                                    <w:noProof/>
                                    <w:sz w:val="32"/>
                                    <w:szCs w:val="32"/>
                                  </w:rPr>
                                  <w:drawing>
                                    <wp:inline distT="0" distB="0" distL="0" distR="0">
                                      <wp:extent cx="1314450" cy="495300"/>
                                      <wp:effectExtent l="0" t="0" r="0" b="0"/>
                                      <wp:docPr id="3" name="Рисунок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14450" cy="4953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8E7AE0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6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3856" w:type="dxa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2836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jc w:val="center"/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</w:tr>
                          <w:tr w:rsidR="008E7AE0" w:rsidRPr="00DA0F0C" w:rsidTr="009A1BBC">
                            <w:trPr>
                              <w:gridBefore w:val="1"/>
                              <w:wBefore w:w="189" w:type="dxa"/>
                              <w:cantSplit/>
                              <w:trHeight w:hRule="exact" w:val="280"/>
                            </w:trPr>
                            <w:tc>
                              <w:tcPr>
                                <w:tcW w:w="284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ind w:right="-57"/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6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6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6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56" w:type="dxa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/>
                            </w:tc>
                            <w:tc>
                              <w:tcPr>
                                <w:tcW w:w="2836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:rsidR="008E7AE0" w:rsidRPr="00DA0F0C" w:rsidRDefault="008E7AE0">
                                <w:pPr>
                                  <w:jc w:val="center"/>
                                  <w:rPr>
                                    <w:sz w:val="22"/>
                                  </w:rPr>
                                </w:pPr>
                              </w:p>
                            </w:tc>
                          </w:tr>
                        </w:tbl>
                        <w:p w:rsidR="008E7AE0" w:rsidRPr="00DA0F0C" w:rsidRDefault="008E7AE0">
                          <w:pPr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1" o:spid="_x0000_s1027" type="#_x0000_t202" style="position:absolute;margin-left:-72.4pt;margin-top:14.4pt;width:590.4pt;height:83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" stroked="f">
              <v:textbox>
                <w:txbxContent>
                  <w:tbl>
                    <w:tblPr>
                      <w:tblW w:w="0" w:type="auto"/>
                      <w:tblInd w:w="96" w:type="dxa"/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89"/>
                      <w:gridCol w:w="93"/>
                      <w:gridCol w:w="191"/>
                      <w:gridCol w:w="103"/>
                      <w:gridCol w:w="294"/>
                      <w:gridCol w:w="567"/>
                      <w:gridCol w:w="567"/>
                      <w:gridCol w:w="567"/>
                      <w:gridCol w:w="567"/>
                      <w:gridCol w:w="851"/>
                      <w:gridCol w:w="567"/>
                      <w:gridCol w:w="3856"/>
                      <w:gridCol w:w="851"/>
                      <w:gridCol w:w="851"/>
                      <w:gridCol w:w="1134"/>
                    </w:tblGrid>
                    <w:tr w:rsidR="00A06F5E" w:rsidTr="00816A35">
                      <w:trPr>
                        <w:gridBefore w:val="1"/>
                        <w:wBefore w:w="189" w:type="dxa"/>
                        <w:cantSplit/>
                        <w:trHeight w:hRule="exact" w:val="6725"/>
                      </w:trPr>
                      <w:tc>
                        <w:tcPr>
                          <w:tcW w:w="284" w:type="dxa"/>
                          <w:gridSpan w:val="2"/>
                        </w:tcPr>
                        <w:p w:rsidR="00A06F5E" w:rsidRDefault="00A06F5E">
                          <w:pPr>
                            <w:jc w:val="both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</w:tcPr>
                        <w:p w:rsidR="00A06F5E" w:rsidRDefault="00A06F5E">
                          <w:pPr>
                            <w:rPr>
                              <w:rFonts w:ascii="Arial" w:hAnsi="Arial"/>
                            </w:rPr>
                          </w:pPr>
                        </w:p>
                        <w:p w:rsidR="00A06F5E" w:rsidRDefault="00A06F5E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847D8A" w:rsidRDefault="00A06F5E">
                          <w:pPr>
                            <w:spacing w:line="360" w:lineRule="auto"/>
                            <w:rPr>
                              <w:rFonts w:ascii="Arial" w:hAnsi="Arial"/>
                            </w:rPr>
                          </w:pPr>
                        </w:p>
                      </w:tc>
                    </w:tr>
                    <w:tr w:rsidR="00A06F5E" w:rsidTr="00404768">
                      <w:trPr>
                        <w:cantSplit/>
                        <w:trHeight w:hRule="exact" w:val="556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A06F5E" w:rsidRDefault="00A06F5E">
                          <w:pPr>
                            <w:ind w:left="113" w:right="113"/>
                            <w:jc w:val="both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A06F5E" w:rsidRDefault="00A06F5E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A06F5E" w:rsidRDefault="00A06F5E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Default="00A06F5E">
                          <w:pPr>
                            <w:spacing w:line="360" w:lineRule="auto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</w:tr>
                    <w:tr w:rsidR="00A06F5E" w:rsidTr="00404768">
                      <w:trPr>
                        <w:cantSplit/>
                        <w:trHeight w:hRule="exact" w:val="1134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A06F5E" w:rsidRDefault="00A06F5E">
                          <w:pPr>
                            <w:ind w:left="113" w:right="113"/>
                            <w:jc w:val="both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A06F5E" w:rsidRDefault="00A06F5E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A06F5E" w:rsidRDefault="00A06F5E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Default="00A06F5E">
                          <w:pPr>
                            <w:spacing w:line="360" w:lineRule="auto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</w:tr>
                    <w:tr w:rsidR="00A06F5E" w:rsidTr="00404768">
                      <w:trPr>
                        <w:cantSplit/>
                        <w:trHeight w:hRule="exact" w:val="1157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A06F5E" w:rsidRDefault="00A06F5E">
                          <w:pPr>
                            <w:ind w:left="113" w:right="113"/>
                            <w:jc w:val="both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A06F5E" w:rsidRDefault="00A06F5E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294" w:type="dxa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  <w:textDirection w:val="btLr"/>
                        </w:tcPr>
                        <w:p w:rsidR="00A06F5E" w:rsidRDefault="00A06F5E">
                          <w:pPr>
                            <w:ind w:left="113" w:right="113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Default="00A06F5E">
                          <w:pPr>
                            <w:spacing w:line="360" w:lineRule="auto"/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</w:tr>
                    <w:tr w:rsidR="00A06F5E" w:rsidRPr="00DA0F0C" w:rsidTr="00404768">
                      <w:trPr>
                        <w:cantSplit/>
                        <w:trHeight w:hRule="exact" w:val="1644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textDirection w:val="btLr"/>
                        </w:tcPr>
                        <w:p w:rsidR="00A06F5E" w:rsidRPr="00DA0F0C" w:rsidRDefault="00A06F5E">
                          <w:pPr>
                            <w:ind w:left="113" w:right="113"/>
                            <w:jc w:val="both"/>
                          </w:pPr>
                          <w:r w:rsidRPr="00DA0F0C">
                            <w:t>Согласовано</w:t>
                          </w:r>
                        </w:p>
                      </w:tc>
                      <w:tc>
                        <w:tcPr>
                          <w:tcW w:w="294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textDirection w:val="btLr"/>
                        </w:tcPr>
                        <w:p w:rsidR="00A06F5E" w:rsidRPr="00DA0F0C" w:rsidRDefault="00A06F5E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94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textDirection w:val="btLr"/>
                        </w:tcPr>
                        <w:p w:rsidR="00A06F5E" w:rsidRPr="00DA0F0C" w:rsidRDefault="00A06F5E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spacing w:line="360" w:lineRule="auto"/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A06F5E" w:rsidRPr="00DA0F0C" w:rsidTr="009A1BBC">
                      <w:trPr>
                        <w:gridBefore w:val="1"/>
                        <w:wBefore w:w="189" w:type="dxa"/>
                        <w:cantSplit/>
                        <w:trHeight w:hRule="exact" w:val="1420"/>
                      </w:trPr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A06F5E" w:rsidRPr="00DA0F0C" w:rsidRDefault="00A06F5E">
                          <w:pPr>
                            <w:jc w:val="center"/>
                          </w:pPr>
                          <w:r w:rsidRPr="00DA0F0C">
                            <w:t>Взам.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инв.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№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A06F5E" w:rsidRPr="00DA0F0C" w:rsidRDefault="00A06F5E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</w:tr>
                    <w:tr w:rsidR="00A06F5E" w:rsidRPr="00DA0F0C" w:rsidTr="009A1BBC">
                      <w:trPr>
                        <w:gridBefore w:val="1"/>
                        <w:wBefore w:w="189" w:type="dxa"/>
                        <w:cantSplit/>
                        <w:trHeight w:hRule="exact" w:val="1140"/>
                      </w:trPr>
                      <w:tc>
                        <w:tcPr>
                          <w:tcW w:w="284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A06F5E" w:rsidRPr="00DA0F0C" w:rsidRDefault="00A06F5E">
                          <w:pPr>
                            <w:jc w:val="center"/>
                          </w:pPr>
                          <w:r w:rsidRPr="00DA0F0C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A06F5E" w:rsidRPr="00DA0F0C" w:rsidRDefault="00A06F5E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10378" w:type="dxa"/>
                          <w:gridSpan w:val="10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</w:tr>
                    <w:tr w:rsidR="00A06F5E" w:rsidRPr="00DA0F0C" w:rsidTr="009A1BB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A06F5E" w:rsidRPr="00DA0F0C" w:rsidRDefault="00A06F5E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6692" w:type="dxa"/>
                          <w:gridSpan w:val="4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 w:rsidP="007D1ECC">
                          <w:pPr>
                            <w:spacing w:before="240"/>
                            <w:rPr>
                              <w:sz w:val="28"/>
                              <w:szCs w:val="28"/>
                            </w:rPr>
                          </w:pPr>
                          <w:r w:rsidRPr="00DA0F0C">
                            <w:rPr>
                              <w:sz w:val="28"/>
                              <w:szCs w:val="28"/>
                            </w:rPr>
                            <w:t xml:space="preserve">            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                            </w:t>
                          </w:r>
                        </w:p>
                      </w:tc>
                    </w:tr>
                    <w:tr w:rsidR="00A06F5E" w:rsidRPr="00DA0F0C" w:rsidTr="009A1BB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A06F5E" w:rsidRPr="00DA0F0C" w:rsidRDefault="00A06F5E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6692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</w:tr>
                    <w:tr w:rsidR="00A06F5E" w:rsidRPr="00DA0F0C" w:rsidTr="009A1BB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A06F5E" w:rsidRPr="00DA0F0C" w:rsidRDefault="00A06F5E">
                          <w:pPr>
                            <w:spacing w:before="60"/>
                            <w:jc w:val="center"/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spacing w:before="20"/>
                            <w:jc w:val="center"/>
                          </w:pPr>
                          <w:r w:rsidRPr="00DA0F0C">
                            <w:t>Изм.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spacing w:before="20"/>
                            <w:jc w:val="center"/>
                          </w:pPr>
                          <w:r w:rsidRPr="00DA0F0C">
                            <w:t>Кол.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spacing w:before="20"/>
                            <w:jc w:val="center"/>
                          </w:pPr>
                          <w:r w:rsidRPr="00DA0F0C"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spacing w:before="20"/>
                            <w:ind w:left="-57" w:right="-57"/>
                            <w:jc w:val="center"/>
                          </w:pPr>
                          <w:r w:rsidRPr="00DA0F0C">
                            <w:t>№док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spacing w:before="20"/>
                            <w:ind w:left="-57" w:right="-57"/>
                            <w:jc w:val="center"/>
                          </w:pPr>
                          <w:r w:rsidRPr="00DA0F0C">
                            <w:t>Подпись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left w:val="nil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spacing w:before="20"/>
                            <w:jc w:val="center"/>
                          </w:pPr>
                          <w:r w:rsidRPr="00DA0F0C">
                            <w:t>Дата</w:t>
                          </w:r>
                        </w:p>
                      </w:tc>
                      <w:tc>
                        <w:tcPr>
                          <w:tcW w:w="6692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</w:tr>
                    <w:tr w:rsidR="00A06F5E" w:rsidRPr="00DA0F0C" w:rsidTr="009A1BB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A06F5E" w:rsidRPr="00DA0F0C" w:rsidRDefault="00A06F5E">
                          <w:pPr>
                            <w:jc w:val="center"/>
                          </w:pPr>
                          <w:r w:rsidRPr="00DA0F0C">
                            <w:t>Инв.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№</w:t>
                          </w:r>
                          <w:r w:rsidRPr="00DA0F0C">
                            <w:rPr>
                              <w:lang w:val="en-US"/>
                            </w:rPr>
                            <w:t xml:space="preserve"> </w:t>
                          </w:r>
                          <w:r w:rsidRPr="00DA0F0C">
                            <w:t>подл.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</w:tcPr>
                        <w:p w:rsidR="00A06F5E" w:rsidRPr="00DA0F0C" w:rsidRDefault="00A06F5E">
                          <w:pPr>
                            <w:spacing w:before="60"/>
                            <w:jc w:val="center"/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pStyle w:val="2"/>
                          </w:pPr>
                          <w:r w:rsidRPr="00DA0F0C">
                            <w:rPr>
                              <w:sz w:val="20"/>
                            </w:rPr>
                            <w:t>Г</w:t>
                          </w:r>
                          <w:r>
                            <w:rPr>
                              <w:sz w:val="20"/>
                            </w:rPr>
                            <w:t>АП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r>
                            <w:t xml:space="preserve">  Федорин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 w:rsidP="00DA0F0C">
                          <w:pPr>
                            <w:spacing w:line="360" w:lineRule="auto"/>
                            <w:rPr>
                              <w:sz w:val="22"/>
                            </w:rPr>
                          </w:pPr>
                          <w:r w:rsidRPr="00DA0F0C">
                            <w:rPr>
                              <w:sz w:val="22"/>
                            </w:rPr>
                            <w:t xml:space="preserve"> 1111</w:t>
                          </w:r>
                          <w:r w:rsidRPr="00DA0F0C">
                            <w:rPr>
                              <w:sz w:val="18"/>
                              <w:szCs w:val="18"/>
                            </w:rPr>
                            <w:t>11</w:t>
                          </w:r>
                          <w:r w:rsidRPr="00DA0F0C">
                            <w:rPr>
                              <w:sz w:val="22"/>
                            </w:rPr>
                            <w:t>.09    1111111.09</w:t>
                          </w:r>
                        </w:p>
                      </w:tc>
                      <w:tc>
                        <w:tcPr>
                          <w:tcW w:w="38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pStyle w:val="2"/>
                            <w:jc w:val="center"/>
                          </w:pPr>
                        </w:p>
                        <w:p w:rsidR="00A06F5E" w:rsidRDefault="00A06F5E" w:rsidP="008C3BB4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Планировка территории</w:t>
                          </w:r>
                        </w:p>
                        <w:p w:rsidR="00A06F5E" w:rsidRPr="00DA0F0C" w:rsidRDefault="00A06F5E" w:rsidP="008C3BB4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ТОМ 1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spacing w:before="20"/>
                            <w:jc w:val="center"/>
                          </w:pPr>
                          <w:r w:rsidRPr="00DA0F0C">
                            <w:t>Стадия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spacing w:before="20"/>
                            <w:jc w:val="center"/>
                          </w:pPr>
                          <w:r w:rsidRPr="00DA0F0C">
                            <w:t>Лист</w:t>
                          </w:r>
                        </w:p>
                      </w:tc>
                      <w:tc>
                        <w:tcPr>
                          <w:tcW w:w="113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spacing w:before="20"/>
                            <w:jc w:val="center"/>
                          </w:pPr>
                          <w:r w:rsidRPr="00DA0F0C">
                            <w:t>Листов</w:t>
                          </w:r>
                        </w:p>
                      </w:tc>
                    </w:tr>
                    <w:tr w:rsidR="00A06F5E" w:rsidRPr="00DA0F0C" w:rsidTr="009A1BB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rPr>
                              <w:sz w:val="22"/>
                            </w:rPr>
                          </w:pPr>
                          <w:r w:rsidRPr="00DA0F0C">
                            <w:t>Составил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 w:rsidP="00CB496D">
                          <w:pPr>
                            <w:spacing w:line="360" w:lineRule="auto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856" w:type="dxa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spacing w:before="20"/>
                            <w:ind w:hanging="27"/>
                            <w:jc w:val="center"/>
                          </w:pPr>
                          <w:r w:rsidRPr="00DA0F0C">
                            <w:t>П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spacing w:before="20"/>
                            <w:jc w:val="center"/>
                          </w:pPr>
                          <w:r w:rsidRPr="00DA0F0C">
                            <w:t>1</w:t>
                          </w:r>
                        </w:p>
                      </w:tc>
                      <w:tc>
                        <w:tcPr>
                          <w:tcW w:w="113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pStyle w:val="a3"/>
                            <w:tabs>
                              <w:tab w:val="clear" w:pos="4153"/>
                              <w:tab w:val="clear" w:pos="8306"/>
                            </w:tabs>
                            <w:spacing w:before="20"/>
                            <w:jc w:val="center"/>
                          </w:pPr>
                          <w:r w:rsidRPr="00DA0F0C">
                            <w:t>5</w:t>
                          </w:r>
                        </w:p>
                      </w:tc>
                    </w:tr>
                    <w:tr w:rsidR="00A06F5E" w:rsidRPr="00DA0F0C" w:rsidTr="009A1BB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rPr>
                              <w:sz w:val="22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rPr>
                              <w:sz w:val="22"/>
                            </w:rPr>
                          </w:pPr>
                        </w:p>
                      </w:tc>
                      <w:tc>
                        <w:tcPr>
                          <w:tcW w:w="3856" w:type="dxa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2836" w:type="dxa"/>
                          <w:gridSpan w:val="3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92351E" w:rsidRDefault="00A06F5E" w:rsidP="00096104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FE35E3">
                            <w:rPr>
                              <w:noProof/>
                              <w:sz w:val="32"/>
                              <w:szCs w:val="32"/>
                            </w:rPr>
                            <w:drawing>
                              <wp:inline distT="0" distB="0" distL="0" distR="0">
                                <wp:extent cx="1314450" cy="495300"/>
                                <wp:effectExtent l="0" t="0" r="0" b="0"/>
                                <wp:docPr id="3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14450" cy="495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A06F5E" w:rsidRPr="00DA0F0C" w:rsidTr="009A1BB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6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3856" w:type="dxa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2836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jc w:val="center"/>
                            <w:rPr>
                              <w:sz w:val="22"/>
                            </w:rPr>
                          </w:pPr>
                        </w:p>
                      </w:tc>
                    </w:tr>
                    <w:tr w:rsidR="00A06F5E" w:rsidRPr="00DA0F0C" w:rsidTr="009A1BBC">
                      <w:trPr>
                        <w:gridBefore w:val="1"/>
                        <w:wBefore w:w="189" w:type="dxa"/>
                        <w:cantSplit/>
                        <w:trHeight w:hRule="exact" w:val="280"/>
                      </w:trPr>
                      <w:tc>
                        <w:tcPr>
                          <w:tcW w:w="284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ind w:right="-57"/>
                            <w:rPr>
                              <w:sz w:val="22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6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rPr>
                              <w:sz w:val="22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6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567" w:type="dxa"/>
                          <w:tcBorders>
                            <w:top w:val="single" w:sz="6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rPr>
                              <w:sz w:val="22"/>
                            </w:rPr>
                          </w:pPr>
                        </w:p>
                      </w:tc>
                      <w:tc>
                        <w:tcPr>
                          <w:tcW w:w="3856" w:type="dxa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/>
                      </w:tc>
                      <w:tc>
                        <w:tcPr>
                          <w:tcW w:w="2836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:rsidR="00A06F5E" w:rsidRPr="00DA0F0C" w:rsidRDefault="00A06F5E">
                          <w:pPr>
                            <w:jc w:val="center"/>
                            <w:rPr>
                              <w:sz w:val="22"/>
                            </w:rPr>
                          </w:pPr>
                        </w:p>
                      </w:tc>
                    </w:tr>
                  </w:tbl>
                  <w:p w:rsidR="00A06F5E" w:rsidRPr="00DA0F0C" w:rsidRDefault="00A06F5E">
                    <w:pPr>
                      <w:rPr>
                        <w:b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92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6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1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9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5"/>
    <w:multiLevelType w:val="singleLevel"/>
    <w:tmpl w:val="00000005"/>
    <w:name w:val="WW8Num8"/>
    <w:lvl w:ilvl="0">
      <w:start w:val="1"/>
      <w:numFmt w:val="bullet"/>
      <w:lvlText w:val="-"/>
      <w:lvlJc w:val="left"/>
      <w:pPr>
        <w:tabs>
          <w:tab w:val="num" w:pos="851"/>
        </w:tabs>
        <w:ind w:left="1134" w:hanging="397"/>
      </w:pPr>
      <w:rPr>
        <w:rFonts w:ascii="Symbol" w:hAnsi="Symbol" w:cs="Symbol"/>
        <w:shd w:val="clear" w:color="auto" w:fill="auto"/>
      </w:rPr>
    </w:lvl>
  </w:abstractNum>
  <w:abstractNum w:abstractNumId="3">
    <w:nsid w:val="0000000B"/>
    <w:multiLevelType w:val="singleLevel"/>
    <w:tmpl w:val="0000000B"/>
    <w:name w:val="WW8Num35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/>
      </w:rPr>
    </w:lvl>
  </w:abstractNum>
  <w:abstractNum w:abstractNumId="5">
    <w:nsid w:val="00000010"/>
    <w:multiLevelType w:val="singleLevel"/>
    <w:tmpl w:val="00000010"/>
    <w:lvl w:ilvl="0">
      <w:numFmt w:val="bullet"/>
      <w:lvlText w:val="-"/>
      <w:lvlJc w:val="left"/>
      <w:pPr>
        <w:tabs>
          <w:tab w:val="num" w:pos="173"/>
        </w:tabs>
        <w:ind w:left="0" w:firstLine="0"/>
      </w:pPr>
      <w:rPr>
        <w:rFonts w:ascii="Arial" w:hAnsi="Arial" w:cs="Arial" w:hint="default"/>
      </w:rPr>
    </w:lvl>
  </w:abstractNum>
  <w:abstractNum w:abstractNumId="6">
    <w:nsid w:val="0A912055"/>
    <w:multiLevelType w:val="multilevel"/>
    <w:tmpl w:val="18EEA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0D59528C"/>
    <w:multiLevelType w:val="singleLevel"/>
    <w:tmpl w:val="336C18B6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15132BF6"/>
    <w:multiLevelType w:val="hybridMultilevel"/>
    <w:tmpl w:val="6CD2526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6C37C37"/>
    <w:multiLevelType w:val="hybridMultilevel"/>
    <w:tmpl w:val="47806012"/>
    <w:lvl w:ilvl="0" w:tplc="F42829DE">
      <w:start w:val="1"/>
      <w:numFmt w:val="bullet"/>
      <w:lvlText w:val="-"/>
      <w:lvlJc w:val="left"/>
      <w:pPr>
        <w:ind w:left="277" w:hanging="21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5668FB6">
      <w:start w:val="1"/>
      <w:numFmt w:val="bullet"/>
      <w:lvlText w:val="•"/>
      <w:lvlJc w:val="left"/>
      <w:pPr>
        <w:ind w:left="1290" w:hanging="214"/>
      </w:pPr>
    </w:lvl>
    <w:lvl w:ilvl="2" w:tplc="E140060A">
      <w:start w:val="1"/>
      <w:numFmt w:val="bullet"/>
      <w:lvlText w:val="•"/>
      <w:lvlJc w:val="left"/>
      <w:pPr>
        <w:ind w:left="2300" w:hanging="214"/>
      </w:pPr>
    </w:lvl>
    <w:lvl w:ilvl="3" w:tplc="19A656F6">
      <w:start w:val="1"/>
      <w:numFmt w:val="bullet"/>
      <w:lvlText w:val="•"/>
      <w:lvlJc w:val="left"/>
      <w:pPr>
        <w:ind w:left="3311" w:hanging="214"/>
      </w:pPr>
    </w:lvl>
    <w:lvl w:ilvl="4" w:tplc="7AD83136">
      <w:start w:val="1"/>
      <w:numFmt w:val="bullet"/>
      <w:lvlText w:val="•"/>
      <w:lvlJc w:val="left"/>
      <w:pPr>
        <w:ind w:left="4321" w:hanging="214"/>
      </w:pPr>
    </w:lvl>
    <w:lvl w:ilvl="5" w:tplc="6D6E9A18">
      <w:start w:val="1"/>
      <w:numFmt w:val="bullet"/>
      <w:lvlText w:val="•"/>
      <w:lvlJc w:val="left"/>
      <w:pPr>
        <w:ind w:left="5331" w:hanging="214"/>
      </w:pPr>
    </w:lvl>
    <w:lvl w:ilvl="6" w:tplc="3B603CB4">
      <w:start w:val="1"/>
      <w:numFmt w:val="bullet"/>
      <w:lvlText w:val="•"/>
      <w:lvlJc w:val="left"/>
      <w:pPr>
        <w:ind w:left="6342" w:hanging="214"/>
      </w:pPr>
    </w:lvl>
    <w:lvl w:ilvl="7" w:tplc="175A5A08">
      <w:start w:val="1"/>
      <w:numFmt w:val="bullet"/>
      <w:lvlText w:val="•"/>
      <w:lvlJc w:val="left"/>
      <w:pPr>
        <w:ind w:left="7352" w:hanging="214"/>
      </w:pPr>
    </w:lvl>
    <w:lvl w:ilvl="8" w:tplc="37AA075E">
      <w:start w:val="1"/>
      <w:numFmt w:val="bullet"/>
      <w:lvlText w:val="•"/>
      <w:lvlJc w:val="left"/>
      <w:pPr>
        <w:ind w:left="8362" w:hanging="214"/>
      </w:pPr>
    </w:lvl>
  </w:abstractNum>
  <w:abstractNum w:abstractNumId="10">
    <w:nsid w:val="170D7C1F"/>
    <w:multiLevelType w:val="hybridMultilevel"/>
    <w:tmpl w:val="0B562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EF2EB0"/>
    <w:multiLevelType w:val="hybridMultilevel"/>
    <w:tmpl w:val="54B03D00"/>
    <w:lvl w:ilvl="0" w:tplc="9F5E7E2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566772A"/>
    <w:multiLevelType w:val="hybridMultilevel"/>
    <w:tmpl w:val="7738FFC6"/>
    <w:lvl w:ilvl="0" w:tplc="E96C93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56D008D"/>
    <w:multiLevelType w:val="hybridMultilevel"/>
    <w:tmpl w:val="803AB14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AA07A53"/>
    <w:multiLevelType w:val="hybridMultilevel"/>
    <w:tmpl w:val="B9CC5D0C"/>
    <w:lvl w:ilvl="0" w:tplc="D3389326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>
    <w:nsid w:val="38FF428C"/>
    <w:multiLevelType w:val="multilevel"/>
    <w:tmpl w:val="71E6E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6">
    <w:nsid w:val="3AE7626B"/>
    <w:multiLevelType w:val="hybridMultilevel"/>
    <w:tmpl w:val="E0887E9E"/>
    <w:lvl w:ilvl="0" w:tplc="596E26F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7">
    <w:nsid w:val="3E0B7A8C"/>
    <w:multiLevelType w:val="singleLevel"/>
    <w:tmpl w:val="421EC3AA"/>
    <w:lvl w:ilvl="0">
      <w:start w:val="2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8">
    <w:nsid w:val="462B3060"/>
    <w:multiLevelType w:val="hybridMultilevel"/>
    <w:tmpl w:val="55A4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E32639"/>
    <w:multiLevelType w:val="hybridMultilevel"/>
    <w:tmpl w:val="240405FE"/>
    <w:lvl w:ilvl="0" w:tplc="290C3FE8">
      <w:start w:val="1"/>
      <w:numFmt w:val="bullet"/>
      <w:lvlText w:val="-"/>
      <w:lvlJc w:val="left"/>
      <w:pPr>
        <w:ind w:left="289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10EC8476">
      <w:start w:val="1"/>
      <w:numFmt w:val="bullet"/>
      <w:lvlText w:val="•"/>
      <w:lvlJc w:val="left"/>
      <w:pPr>
        <w:ind w:left="1290" w:hanging="140"/>
      </w:pPr>
    </w:lvl>
    <w:lvl w:ilvl="2" w:tplc="2E5603F8">
      <w:start w:val="1"/>
      <w:numFmt w:val="bullet"/>
      <w:lvlText w:val="•"/>
      <w:lvlJc w:val="left"/>
      <w:pPr>
        <w:ind w:left="2300" w:hanging="140"/>
      </w:pPr>
    </w:lvl>
    <w:lvl w:ilvl="3" w:tplc="B8A4082E">
      <w:start w:val="1"/>
      <w:numFmt w:val="bullet"/>
      <w:lvlText w:val="•"/>
      <w:lvlJc w:val="left"/>
      <w:pPr>
        <w:ind w:left="3311" w:hanging="140"/>
      </w:pPr>
    </w:lvl>
    <w:lvl w:ilvl="4" w:tplc="3DD44F94">
      <w:start w:val="1"/>
      <w:numFmt w:val="bullet"/>
      <w:lvlText w:val="•"/>
      <w:lvlJc w:val="left"/>
      <w:pPr>
        <w:ind w:left="4321" w:hanging="140"/>
      </w:pPr>
    </w:lvl>
    <w:lvl w:ilvl="5" w:tplc="61022802">
      <w:start w:val="1"/>
      <w:numFmt w:val="bullet"/>
      <w:lvlText w:val="•"/>
      <w:lvlJc w:val="left"/>
      <w:pPr>
        <w:ind w:left="5331" w:hanging="140"/>
      </w:pPr>
    </w:lvl>
    <w:lvl w:ilvl="6" w:tplc="4A04F80A">
      <w:start w:val="1"/>
      <w:numFmt w:val="bullet"/>
      <w:lvlText w:val="•"/>
      <w:lvlJc w:val="left"/>
      <w:pPr>
        <w:ind w:left="6342" w:hanging="140"/>
      </w:pPr>
    </w:lvl>
    <w:lvl w:ilvl="7" w:tplc="280A52F4">
      <w:start w:val="1"/>
      <w:numFmt w:val="bullet"/>
      <w:lvlText w:val="•"/>
      <w:lvlJc w:val="left"/>
      <w:pPr>
        <w:ind w:left="7352" w:hanging="140"/>
      </w:pPr>
    </w:lvl>
    <w:lvl w:ilvl="8" w:tplc="E594ED2A">
      <w:start w:val="1"/>
      <w:numFmt w:val="bullet"/>
      <w:lvlText w:val="•"/>
      <w:lvlJc w:val="left"/>
      <w:pPr>
        <w:ind w:left="8362" w:hanging="140"/>
      </w:pPr>
    </w:lvl>
  </w:abstractNum>
  <w:abstractNum w:abstractNumId="20">
    <w:nsid w:val="4F721489"/>
    <w:multiLevelType w:val="hybridMultilevel"/>
    <w:tmpl w:val="34341242"/>
    <w:lvl w:ilvl="0" w:tplc="BECE8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DCB7E46"/>
    <w:multiLevelType w:val="hybridMultilevel"/>
    <w:tmpl w:val="3316627E"/>
    <w:lvl w:ilvl="0" w:tplc="2BD27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FB373BF"/>
    <w:multiLevelType w:val="multilevel"/>
    <w:tmpl w:val="A16677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1A4C84"/>
    <w:multiLevelType w:val="multilevel"/>
    <w:tmpl w:val="71E6E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4">
    <w:nsid w:val="7ECE6AEF"/>
    <w:multiLevelType w:val="hybridMultilevel"/>
    <w:tmpl w:val="6572433E"/>
    <w:lvl w:ilvl="0" w:tplc="F2D436D6">
      <w:start w:val="1"/>
      <w:numFmt w:val="bullet"/>
      <w:lvlText w:val="-"/>
      <w:lvlJc w:val="left"/>
      <w:pPr>
        <w:ind w:left="309" w:hanging="1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31526064">
      <w:start w:val="1"/>
      <w:numFmt w:val="bullet"/>
      <w:lvlText w:val="•"/>
      <w:lvlJc w:val="left"/>
      <w:pPr>
        <w:ind w:left="1308" w:hanging="173"/>
      </w:pPr>
    </w:lvl>
    <w:lvl w:ilvl="2" w:tplc="658AE48C">
      <w:start w:val="1"/>
      <w:numFmt w:val="bullet"/>
      <w:lvlText w:val="•"/>
      <w:lvlJc w:val="left"/>
      <w:pPr>
        <w:ind w:left="2316" w:hanging="173"/>
      </w:pPr>
    </w:lvl>
    <w:lvl w:ilvl="3" w:tplc="604A4A0E">
      <w:start w:val="1"/>
      <w:numFmt w:val="bullet"/>
      <w:lvlText w:val="•"/>
      <w:lvlJc w:val="left"/>
      <w:pPr>
        <w:ind w:left="3325" w:hanging="173"/>
      </w:pPr>
    </w:lvl>
    <w:lvl w:ilvl="4" w:tplc="4A0AB484">
      <w:start w:val="1"/>
      <w:numFmt w:val="bullet"/>
      <w:lvlText w:val="•"/>
      <w:lvlJc w:val="left"/>
      <w:pPr>
        <w:ind w:left="4333" w:hanging="173"/>
      </w:pPr>
    </w:lvl>
    <w:lvl w:ilvl="5" w:tplc="AAE0CF20">
      <w:start w:val="1"/>
      <w:numFmt w:val="bullet"/>
      <w:lvlText w:val="•"/>
      <w:lvlJc w:val="left"/>
      <w:pPr>
        <w:ind w:left="5341" w:hanging="173"/>
      </w:pPr>
    </w:lvl>
    <w:lvl w:ilvl="6" w:tplc="8E62A98E">
      <w:start w:val="1"/>
      <w:numFmt w:val="bullet"/>
      <w:lvlText w:val="•"/>
      <w:lvlJc w:val="left"/>
      <w:pPr>
        <w:ind w:left="6350" w:hanging="173"/>
      </w:pPr>
    </w:lvl>
    <w:lvl w:ilvl="7" w:tplc="2A58FF16">
      <w:start w:val="1"/>
      <w:numFmt w:val="bullet"/>
      <w:lvlText w:val="•"/>
      <w:lvlJc w:val="left"/>
      <w:pPr>
        <w:ind w:left="7358" w:hanging="173"/>
      </w:pPr>
    </w:lvl>
    <w:lvl w:ilvl="8" w:tplc="946EAD7A">
      <w:start w:val="1"/>
      <w:numFmt w:val="bullet"/>
      <w:lvlText w:val="•"/>
      <w:lvlJc w:val="left"/>
      <w:pPr>
        <w:ind w:left="8366" w:hanging="173"/>
      </w:pPr>
    </w:lvl>
  </w:abstractNum>
  <w:num w:numId="1">
    <w:abstractNumId w:val="7"/>
  </w:num>
  <w:num w:numId="2">
    <w:abstractNumId w:val="17"/>
  </w:num>
  <w:num w:numId="3">
    <w:abstractNumId w:val="17"/>
    <w:lvlOverride w:ilvl="0">
      <w:lvl w:ilvl="0">
        <w:start w:val="3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17"/>
    <w:lvlOverride w:ilvl="0">
      <w:lvl w:ilvl="0">
        <w:start w:val="4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7"/>
    <w:lvlOverride w:ilvl="0">
      <w:lvl w:ilvl="0">
        <w:start w:val="5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17"/>
    <w:lvlOverride w:ilvl="0">
      <w:lvl w:ilvl="0">
        <w:start w:val="6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7"/>
    <w:lvlOverride w:ilvl="0">
      <w:lvl w:ilvl="0">
        <w:start w:val="7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17"/>
    <w:lvlOverride w:ilvl="0">
      <w:lvl w:ilvl="0">
        <w:start w:val="8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14"/>
  </w:num>
  <w:num w:numId="10">
    <w:abstractNumId w:val="6"/>
  </w:num>
  <w:num w:numId="11">
    <w:abstractNumId w:val="10"/>
  </w:num>
  <w:num w:numId="12">
    <w:abstractNumId w:val="11"/>
  </w:num>
  <w:num w:numId="13">
    <w:abstractNumId w:val="16"/>
  </w:num>
  <w:num w:numId="14">
    <w:abstractNumId w:val="21"/>
  </w:num>
  <w:num w:numId="15">
    <w:abstractNumId w:val="23"/>
  </w:num>
  <w:num w:numId="16">
    <w:abstractNumId w:val="4"/>
  </w:num>
  <w:num w:numId="17">
    <w:abstractNumId w:val="12"/>
  </w:num>
  <w:num w:numId="18">
    <w:abstractNumId w:val="22"/>
  </w:num>
  <w:num w:numId="19">
    <w:abstractNumId w:val="13"/>
  </w:num>
  <w:num w:numId="20">
    <w:abstractNumId w:val="8"/>
  </w:num>
  <w:num w:numId="21">
    <w:abstractNumId w:val="0"/>
  </w:num>
  <w:num w:numId="22">
    <w:abstractNumId w:val="3"/>
  </w:num>
  <w:num w:numId="23">
    <w:abstractNumId w:val="5"/>
  </w:num>
  <w:num w:numId="24">
    <w:abstractNumId w:val="15"/>
  </w:num>
  <w:num w:numId="25">
    <w:abstractNumId w:val="1"/>
  </w:num>
  <w:num w:numId="26">
    <w:abstractNumId w:val="20"/>
  </w:num>
  <w:num w:numId="27">
    <w:abstractNumId w:val="2"/>
  </w:num>
  <w:num w:numId="28">
    <w:abstractNumId w:val="24"/>
  </w:num>
  <w:num w:numId="29">
    <w:abstractNumId w:val="9"/>
  </w:num>
  <w:num w:numId="30">
    <w:abstractNumId w:val="19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E05"/>
    <w:rsid w:val="000047E8"/>
    <w:rsid w:val="00006BEA"/>
    <w:rsid w:val="00010FF8"/>
    <w:rsid w:val="0001223E"/>
    <w:rsid w:val="000123BF"/>
    <w:rsid w:val="00012AB4"/>
    <w:rsid w:val="00012FB8"/>
    <w:rsid w:val="00020E1C"/>
    <w:rsid w:val="00023A3F"/>
    <w:rsid w:val="00024DD6"/>
    <w:rsid w:val="00030707"/>
    <w:rsid w:val="00033472"/>
    <w:rsid w:val="000356AD"/>
    <w:rsid w:val="00036B7D"/>
    <w:rsid w:val="000424F6"/>
    <w:rsid w:val="00042E0F"/>
    <w:rsid w:val="00043E1B"/>
    <w:rsid w:val="000457FE"/>
    <w:rsid w:val="000464A3"/>
    <w:rsid w:val="00051C93"/>
    <w:rsid w:val="00057A75"/>
    <w:rsid w:val="0006073A"/>
    <w:rsid w:val="000611B2"/>
    <w:rsid w:val="0006275C"/>
    <w:rsid w:val="00063354"/>
    <w:rsid w:val="0007049C"/>
    <w:rsid w:val="0007317E"/>
    <w:rsid w:val="00075A6F"/>
    <w:rsid w:val="00075F61"/>
    <w:rsid w:val="000821CF"/>
    <w:rsid w:val="00085FCA"/>
    <w:rsid w:val="00087EEA"/>
    <w:rsid w:val="00092E0F"/>
    <w:rsid w:val="00093CEE"/>
    <w:rsid w:val="000943E5"/>
    <w:rsid w:val="000944DB"/>
    <w:rsid w:val="00096104"/>
    <w:rsid w:val="000A6C24"/>
    <w:rsid w:val="000A6F05"/>
    <w:rsid w:val="000A6F64"/>
    <w:rsid w:val="000B229A"/>
    <w:rsid w:val="000B2668"/>
    <w:rsid w:val="000B64FD"/>
    <w:rsid w:val="000B7D17"/>
    <w:rsid w:val="000C1355"/>
    <w:rsid w:val="000C77AA"/>
    <w:rsid w:val="000D1967"/>
    <w:rsid w:val="000D2DDD"/>
    <w:rsid w:val="000D640B"/>
    <w:rsid w:val="000D6EAA"/>
    <w:rsid w:val="000D7424"/>
    <w:rsid w:val="000E1CF1"/>
    <w:rsid w:val="000E20DA"/>
    <w:rsid w:val="000F47DA"/>
    <w:rsid w:val="00115996"/>
    <w:rsid w:val="001166FF"/>
    <w:rsid w:val="00117D42"/>
    <w:rsid w:val="00120B24"/>
    <w:rsid w:val="001235FD"/>
    <w:rsid w:val="00123654"/>
    <w:rsid w:val="00130920"/>
    <w:rsid w:val="001309E7"/>
    <w:rsid w:val="001315C6"/>
    <w:rsid w:val="00132137"/>
    <w:rsid w:val="00134E93"/>
    <w:rsid w:val="00136423"/>
    <w:rsid w:val="00140768"/>
    <w:rsid w:val="001418E3"/>
    <w:rsid w:val="00145ECA"/>
    <w:rsid w:val="0015014A"/>
    <w:rsid w:val="00152F4D"/>
    <w:rsid w:val="00162F99"/>
    <w:rsid w:val="00163686"/>
    <w:rsid w:val="00171EAF"/>
    <w:rsid w:val="0017316C"/>
    <w:rsid w:val="00174755"/>
    <w:rsid w:val="00182114"/>
    <w:rsid w:val="00182DE3"/>
    <w:rsid w:val="001860B6"/>
    <w:rsid w:val="00186F09"/>
    <w:rsid w:val="00187122"/>
    <w:rsid w:val="001921D1"/>
    <w:rsid w:val="001942D8"/>
    <w:rsid w:val="001968EC"/>
    <w:rsid w:val="00197116"/>
    <w:rsid w:val="001979A5"/>
    <w:rsid w:val="001A379C"/>
    <w:rsid w:val="001A472C"/>
    <w:rsid w:val="001A5621"/>
    <w:rsid w:val="001A666A"/>
    <w:rsid w:val="001B4C89"/>
    <w:rsid w:val="001B65EE"/>
    <w:rsid w:val="001C0421"/>
    <w:rsid w:val="001C04D3"/>
    <w:rsid w:val="001C3748"/>
    <w:rsid w:val="001D76DE"/>
    <w:rsid w:val="001E5C70"/>
    <w:rsid w:val="001E663A"/>
    <w:rsid w:val="001E7204"/>
    <w:rsid w:val="001F2806"/>
    <w:rsid w:val="001F4D5D"/>
    <w:rsid w:val="001F7A76"/>
    <w:rsid w:val="00202108"/>
    <w:rsid w:val="0020251C"/>
    <w:rsid w:val="00205CFC"/>
    <w:rsid w:val="00205E49"/>
    <w:rsid w:val="00217230"/>
    <w:rsid w:val="00220233"/>
    <w:rsid w:val="002224B5"/>
    <w:rsid w:val="0022283A"/>
    <w:rsid w:val="002243BC"/>
    <w:rsid w:val="00232E2A"/>
    <w:rsid w:val="00233295"/>
    <w:rsid w:val="0023459B"/>
    <w:rsid w:val="00235770"/>
    <w:rsid w:val="00241A87"/>
    <w:rsid w:val="00242251"/>
    <w:rsid w:val="002435C8"/>
    <w:rsid w:val="002473E0"/>
    <w:rsid w:val="0025204B"/>
    <w:rsid w:val="0026159C"/>
    <w:rsid w:val="002616BD"/>
    <w:rsid w:val="002624B0"/>
    <w:rsid w:val="0026498C"/>
    <w:rsid w:val="00265F2C"/>
    <w:rsid w:val="002839A9"/>
    <w:rsid w:val="002849A8"/>
    <w:rsid w:val="002857C3"/>
    <w:rsid w:val="00285D14"/>
    <w:rsid w:val="00293999"/>
    <w:rsid w:val="002A2643"/>
    <w:rsid w:val="002A501C"/>
    <w:rsid w:val="002A5572"/>
    <w:rsid w:val="002B0A62"/>
    <w:rsid w:val="002B2277"/>
    <w:rsid w:val="002B2DEE"/>
    <w:rsid w:val="002B46CD"/>
    <w:rsid w:val="002B6064"/>
    <w:rsid w:val="002B62D7"/>
    <w:rsid w:val="002B74B9"/>
    <w:rsid w:val="002C1BD6"/>
    <w:rsid w:val="002C1CE7"/>
    <w:rsid w:val="002C4ABE"/>
    <w:rsid w:val="002C599A"/>
    <w:rsid w:val="002D123A"/>
    <w:rsid w:val="002D25D1"/>
    <w:rsid w:val="002D49C5"/>
    <w:rsid w:val="002D5108"/>
    <w:rsid w:val="002D552B"/>
    <w:rsid w:val="002D7CB1"/>
    <w:rsid w:val="002E0A04"/>
    <w:rsid w:val="002E26AC"/>
    <w:rsid w:val="002E3FCE"/>
    <w:rsid w:val="002F36FB"/>
    <w:rsid w:val="002F4DF2"/>
    <w:rsid w:val="00316C9E"/>
    <w:rsid w:val="00322842"/>
    <w:rsid w:val="0032324C"/>
    <w:rsid w:val="00324BA9"/>
    <w:rsid w:val="00327607"/>
    <w:rsid w:val="003329C3"/>
    <w:rsid w:val="0034295C"/>
    <w:rsid w:val="0034370B"/>
    <w:rsid w:val="003465FC"/>
    <w:rsid w:val="003466B8"/>
    <w:rsid w:val="00354ABA"/>
    <w:rsid w:val="0036336F"/>
    <w:rsid w:val="00364E8D"/>
    <w:rsid w:val="003675D7"/>
    <w:rsid w:val="003678CB"/>
    <w:rsid w:val="003707E2"/>
    <w:rsid w:val="003747CE"/>
    <w:rsid w:val="00374DB5"/>
    <w:rsid w:val="00374EC4"/>
    <w:rsid w:val="00374F05"/>
    <w:rsid w:val="003813CC"/>
    <w:rsid w:val="00382461"/>
    <w:rsid w:val="00382D0E"/>
    <w:rsid w:val="003833EC"/>
    <w:rsid w:val="00393CF5"/>
    <w:rsid w:val="003A0749"/>
    <w:rsid w:val="003A43D5"/>
    <w:rsid w:val="003B348D"/>
    <w:rsid w:val="003B4F5F"/>
    <w:rsid w:val="003D17E1"/>
    <w:rsid w:val="003D44E7"/>
    <w:rsid w:val="003D5ABA"/>
    <w:rsid w:val="003E0108"/>
    <w:rsid w:val="003E1104"/>
    <w:rsid w:val="003E16B0"/>
    <w:rsid w:val="003E2DAA"/>
    <w:rsid w:val="003E47B1"/>
    <w:rsid w:val="003E6CD0"/>
    <w:rsid w:val="003E7428"/>
    <w:rsid w:val="003F13F6"/>
    <w:rsid w:val="003F25ED"/>
    <w:rsid w:val="003F30B8"/>
    <w:rsid w:val="00400FE4"/>
    <w:rsid w:val="00404768"/>
    <w:rsid w:val="00406CA3"/>
    <w:rsid w:val="00412895"/>
    <w:rsid w:val="00413882"/>
    <w:rsid w:val="0041515B"/>
    <w:rsid w:val="00417EC9"/>
    <w:rsid w:val="004216E0"/>
    <w:rsid w:val="004229FF"/>
    <w:rsid w:val="004266C1"/>
    <w:rsid w:val="00437497"/>
    <w:rsid w:val="00440914"/>
    <w:rsid w:val="0044156B"/>
    <w:rsid w:val="004448F6"/>
    <w:rsid w:val="00445135"/>
    <w:rsid w:val="00447773"/>
    <w:rsid w:val="00452158"/>
    <w:rsid w:val="00452910"/>
    <w:rsid w:val="00462F04"/>
    <w:rsid w:val="00463268"/>
    <w:rsid w:val="004640AD"/>
    <w:rsid w:val="00467F8E"/>
    <w:rsid w:val="00471140"/>
    <w:rsid w:val="004805F7"/>
    <w:rsid w:val="004824EA"/>
    <w:rsid w:val="00482FDE"/>
    <w:rsid w:val="00483580"/>
    <w:rsid w:val="00485176"/>
    <w:rsid w:val="00491295"/>
    <w:rsid w:val="004919ED"/>
    <w:rsid w:val="004944B5"/>
    <w:rsid w:val="00495E67"/>
    <w:rsid w:val="004A195E"/>
    <w:rsid w:val="004A3BD2"/>
    <w:rsid w:val="004A6AD1"/>
    <w:rsid w:val="004B2D25"/>
    <w:rsid w:val="004B5731"/>
    <w:rsid w:val="004C2772"/>
    <w:rsid w:val="004C4423"/>
    <w:rsid w:val="004C4B7C"/>
    <w:rsid w:val="004D06E5"/>
    <w:rsid w:val="004D1970"/>
    <w:rsid w:val="004D2C4D"/>
    <w:rsid w:val="004D2DDA"/>
    <w:rsid w:val="004D5912"/>
    <w:rsid w:val="004E2126"/>
    <w:rsid w:val="004E6353"/>
    <w:rsid w:val="004E6B16"/>
    <w:rsid w:val="004F12E0"/>
    <w:rsid w:val="004F1674"/>
    <w:rsid w:val="004F1AA1"/>
    <w:rsid w:val="004F3152"/>
    <w:rsid w:val="00502DA0"/>
    <w:rsid w:val="00503D3A"/>
    <w:rsid w:val="00506560"/>
    <w:rsid w:val="00511743"/>
    <w:rsid w:val="00515483"/>
    <w:rsid w:val="00521B50"/>
    <w:rsid w:val="00527A20"/>
    <w:rsid w:val="00527E24"/>
    <w:rsid w:val="005358B8"/>
    <w:rsid w:val="005375B0"/>
    <w:rsid w:val="0054091D"/>
    <w:rsid w:val="00542E15"/>
    <w:rsid w:val="00546AD4"/>
    <w:rsid w:val="0055375A"/>
    <w:rsid w:val="005550BE"/>
    <w:rsid w:val="00555E05"/>
    <w:rsid w:val="00556361"/>
    <w:rsid w:val="00556916"/>
    <w:rsid w:val="00561AB0"/>
    <w:rsid w:val="0056290D"/>
    <w:rsid w:val="00565394"/>
    <w:rsid w:val="0056547F"/>
    <w:rsid w:val="00565984"/>
    <w:rsid w:val="00566E7E"/>
    <w:rsid w:val="0057397E"/>
    <w:rsid w:val="00580169"/>
    <w:rsid w:val="005801C3"/>
    <w:rsid w:val="00587B5D"/>
    <w:rsid w:val="00591981"/>
    <w:rsid w:val="00593425"/>
    <w:rsid w:val="005979CC"/>
    <w:rsid w:val="005A0B91"/>
    <w:rsid w:val="005A2500"/>
    <w:rsid w:val="005A37BA"/>
    <w:rsid w:val="005A4F8E"/>
    <w:rsid w:val="005A552A"/>
    <w:rsid w:val="005A70D8"/>
    <w:rsid w:val="005B1F94"/>
    <w:rsid w:val="005B4B85"/>
    <w:rsid w:val="005B4FAE"/>
    <w:rsid w:val="005C48E6"/>
    <w:rsid w:val="005D30EF"/>
    <w:rsid w:val="005D4094"/>
    <w:rsid w:val="005E0145"/>
    <w:rsid w:val="005E0E5B"/>
    <w:rsid w:val="005E2514"/>
    <w:rsid w:val="005E3168"/>
    <w:rsid w:val="005E6201"/>
    <w:rsid w:val="005F0CF1"/>
    <w:rsid w:val="005F231F"/>
    <w:rsid w:val="005F6F27"/>
    <w:rsid w:val="00611944"/>
    <w:rsid w:val="00611A58"/>
    <w:rsid w:val="00614079"/>
    <w:rsid w:val="00614A90"/>
    <w:rsid w:val="006302E5"/>
    <w:rsid w:val="0063156D"/>
    <w:rsid w:val="00635F4D"/>
    <w:rsid w:val="006366DB"/>
    <w:rsid w:val="006434E0"/>
    <w:rsid w:val="006479D8"/>
    <w:rsid w:val="0065052C"/>
    <w:rsid w:val="00654720"/>
    <w:rsid w:val="00661536"/>
    <w:rsid w:val="00665274"/>
    <w:rsid w:val="00666B3A"/>
    <w:rsid w:val="006701D2"/>
    <w:rsid w:val="006763D7"/>
    <w:rsid w:val="0068001A"/>
    <w:rsid w:val="006800D2"/>
    <w:rsid w:val="006820C9"/>
    <w:rsid w:val="0068531F"/>
    <w:rsid w:val="00695C9D"/>
    <w:rsid w:val="006A30BF"/>
    <w:rsid w:val="006A4945"/>
    <w:rsid w:val="006A7057"/>
    <w:rsid w:val="006A7481"/>
    <w:rsid w:val="006B461E"/>
    <w:rsid w:val="006C14F1"/>
    <w:rsid w:val="006C2129"/>
    <w:rsid w:val="006C21D9"/>
    <w:rsid w:val="006C4DF2"/>
    <w:rsid w:val="006C5163"/>
    <w:rsid w:val="006C6072"/>
    <w:rsid w:val="006D0A30"/>
    <w:rsid w:val="006D1C69"/>
    <w:rsid w:val="006E73B0"/>
    <w:rsid w:val="006F279F"/>
    <w:rsid w:val="006F79A6"/>
    <w:rsid w:val="00704B54"/>
    <w:rsid w:val="00710219"/>
    <w:rsid w:val="00717654"/>
    <w:rsid w:val="0072181A"/>
    <w:rsid w:val="0073082C"/>
    <w:rsid w:val="0073088F"/>
    <w:rsid w:val="0073098B"/>
    <w:rsid w:val="0073411C"/>
    <w:rsid w:val="00750862"/>
    <w:rsid w:val="00751279"/>
    <w:rsid w:val="0075621F"/>
    <w:rsid w:val="0077409F"/>
    <w:rsid w:val="00774167"/>
    <w:rsid w:val="007749EB"/>
    <w:rsid w:val="00775C59"/>
    <w:rsid w:val="00775FBD"/>
    <w:rsid w:val="00780A70"/>
    <w:rsid w:val="00780C81"/>
    <w:rsid w:val="007846E6"/>
    <w:rsid w:val="007847D4"/>
    <w:rsid w:val="00793CBB"/>
    <w:rsid w:val="00794301"/>
    <w:rsid w:val="0079760E"/>
    <w:rsid w:val="007A0289"/>
    <w:rsid w:val="007A5A9C"/>
    <w:rsid w:val="007A77DB"/>
    <w:rsid w:val="007B6398"/>
    <w:rsid w:val="007B63DE"/>
    <w:rsid w:val="007C1772"/>
    <w:rsid w:val="007C2255"/>
    <w:rsid w:val="007C549F"/>
    <w:rsid w:val="007C6E91"/>
    <w:rsid w:val="007C7A6D"/>
    <w:rsid w:val="007D11C2"/>
    <w:rsid w:val="007D1ECC"/>
    <w:rsid w:val="007D448C"/>
    <w:rsid w:val="007E29A7"/>
    <w:rsid w:val="007E381D"/>
    <w:rsid w:val="007E59FD"/>
    <w:rsid w:val="007E69FD"/>
    <w:rsid w:val="007F05A9"/>
    <w:rsid w:val="007F0E5E"/>
    <w:rsid w:val="008046EA"/>
    <w:rsid w:val="00804C8E"/>
    <w:rsid w:val="008124D3"/>
    <w:rsid w:val="00816A35"/>
    <w:rsid w:val="00821EE3"/>
    <w:rsid w:val="008274CB"/>
    <w:rsid w:val="00831DF7"/>
    <w:rsid w:val="008343E1"/>
    <w:rsid w:val="00846EA7"/>
    <w:rsid w:val="00847D8A"/>
    <w:rsid w:val="00853808"/>
    <w:rsid w:val="008563B7"/>
    <w:rsid w:val="00865F84"/>
    <w:rsid w:val="00872914"/>
    <w:rsid w:val="00873343"/>
    <w:rsid w:val="008739DF"/>
    <w:rsid w:val="00874353"/>
    <w:rsid w:val="00880D4C"/>
    <w:rsid w:val="00884332"/>
    <w:rsid w:val="0088494D"/>
    <w:rsid w:val="008861CF"/>
    <w:rsid w:val="0089701F"/>
    <w:rsid w:val="008A091A"/>
    <w:rsid w:val="008A1B9A"/>
    <w:rsid w:val="008A1E5F"/>
    <w:rsid w:val="008A65BB"/>
    <w:rsid w:val="008A7E93"/>
    <w:rsid w:val="008B286D"/>
    <w:rsid w:val="008B2F4E"/>
    <w:rsid w:val="008B764C"/>
    <w:rsid w:val="008C273C"/>
    <w:rsid w:val="008C276C"/>
    <w:rsid w:val="008C3BB4"/>
    <w:rsid w:val="008C5AA3"/>
    <w:rsid w:val="008C6A30"/>
    <w:rsid w:val="008E06BA"/>
    <w:rsid w:val="008E7AE0"/>
    <w:rsid w:val="008F41AD"/>
    <w:rsid w:val="008F59C8"/>
    <w:rsid w:val="008F6159"/>
    <w:rsid w:val="00900A14"/>
    <w:rsid w:val="00902197"/>
    <w:rsid w:val="009046D6"/>
    <w:rsid w:val="009074AD"/>
    <w:rsid w:val="009112BC"/>
    <w:rsid w:val="0091306C"/>
    <w:rsid w:val="00921F38"/>
    <w:rsid w:val="0092351E"/>
    <w:rsid w:val="009259D3"/>
    <w:rsid w:val="00933394"/>
    <w:rsid w:val="009366DF"/>
    <w:rsid w:val="0094466E"/>
    <w:rsid w:val="00953A0B"/>
    <w:rsid w:val="00955E95"/>
    <w:rsid w:val="00962F23"/>
    <w:rsid w:val="009644F7"/>
    <w:rsid w:val="0096483D"/>
    <w:rsid w:val="009664B5"/>
    <w:rsid w:val="0097197B"/>
    <w:rsid w:val="0098352E"/>
    <w:rsid w:val="00990A73"/>
    <w:rsid w:val="009A0380"/>
    <w:rsid w:val="009A0B54"/>
    <w:rsid w:val="009A1BBC"/>
    <w:rsid w:val="009A28E8"/>
    <w:rsid w:val="009A2BA4"/>
    <w:rsid w:val="009A3759"/>
    <w:rsid w:val="009A52D8"/>
    <w:rsid w:val="009B0339"/>
    <w:rsid w:val="009B311F"/>
    <w:rsid w:val="009B357F"/>
    <w:rsid w:val="009B7760"/>
    <w:rsid w:val="009C2854"/>
    <w:rsid w:val="009C4D06"/>
    <w:rsid w:val="009D17D4"/>
    <w:rsid w:val="009D3475"/>
    <w:rsid w:val="009D3FB3"/>
    <w:rsid w:val="009E07B7"/>
    <w:rsid w:val="009E24B8"/>
    <w:rsid w:val="009E2F96"/>
    <w:rsid w:val="009F023C"/>
    <w:rsid w:val="009F0B09"/>
    <w:rsid w:val="009F0B7E"/>
    <w:rsid w:val="009F2258"/>
    <w:rsid w:val="009F7B36"/>
    <w:rsid w:val="00A00E86"/>
    <w:rsid w:val="00A03923"/>
    <w:rsid w:val="00A06F5E"/>
    <w:rsid w:val="00A070A0"/>
    <w:rsid w:val="00A11A82"/>
    <w:rsid w:val="00A12DE7"/>
    <w:rsid w:val="00A131DB"/>
    <w:rsid w:val="00A15001"/>
    <w:rsid w:val="00A20916"/>
    <w:rsid w:val="00A21034"/>
    <w:rsid w:val="00A22134"/>
    <w:rsid w:val="00A22B7D"/>
    <w:rsid w:val="00A23176"/>
    <w:rsid w:val="00A27698"/>
    <w:rsid w:val="00A31AEA"/>
    <w:rsid w:val="00A3467F"/>
    <w:rsid w:val="00A357A0"/>
    <w:rsid w:val="00A42622"/>
    <w:rsid w:val="00A451FD"/>
    <w:rsid w:val="00A46EAE"/>
    <w:rsid w:val="00A527E0"/>
    <w:rsid w:val="00A54802"/>
    <w:rsid w:val="00A5545F"/>
    <w:rsid w:val="00A61768"/>
    <w:rsid w:val="00A66329"/>
    <w:rsid w:val="00A673ED"/>
    <w:rsid w:val="00A75F7C"/>
    <w:rsid w:val="00A77300"/>
    <w:rsid w:val="00A844BB"/>
    <w:rsid w:val="00A90EC4"/>
    <w:rsid w:val="00A93373"/>
    <w:rsid w:val="00AA3BB2"/>
    <w:rsid w:val="00AA667A"/>
    <w:rsid w:val="00AA67CC"/>
    <w:rsid w:val="00AB5CB9"/>
    <w:rsid w:val="00AB6C02"/>
    <w:rsid w:val="00AB6DB0"/>
    <w:rsid w:val="00AB700D"/>
    <w:rsid w:val="00AC2BD9"/>
    <w:rsid w:val="00AC4E2F"/>
    <w:rsid w:val="00AD09EE"/>
    <w:rsid w:val="00AD4657"/>
    <w:rsid w:val="00AD4A00"/>
    <w:rsid w:val="00AD53BD"/>
    <w:rsid w:val="00AE09A1"/>
    <w:rsid w:val="00AF4095"/>
    <w:rsid w:val="00AF43F1"/>
    <w:rsid w:val="00AF7CCE"/>
    <w:rsid w:val="00B02B9F"/>
    <w:rsid w:val="00B03EB5"/>
    <w:rsid w:val="00B1088A"/>
    <w:rsid w:val="00B24E51"/>
    <w:rsid w:val="00B30FCD"/>
    <w:rsid w:val="00B343F5"/>
    <w:rsid w:val="00B36567"/>
    <w:rsid w:val="00B45785"/>
    <w:rsid w:val="00B56AF7"/>
    <w:rsid w:val="00B602C9"/>
    <w:rsid w:val="00B60C4C"/>
    <w:rsid w:val="00B672AB"/>
    <w:rsid w:val="00B7070B"/>
    <w:rsid w:val="00B719B1"/>
    <w:rsid w:val="00B74D96"/>
    <w:rsid w:val="00B76323"/>
    <w:rsid w:val="00B76B65"/>
    <w:rsid w:val="00B77BD2"/>
    <w:rsid w:val="00B820A7"/>
    <w:rsid w:val="00B841B3"/>
    <w:rsid w:val="00B86130"/>
    <w:rsid w:val="00B8751F"/>
    <w:rsid w:val="00B906C2"/>
    <w:rsid w:val="00B91E16"/>
    <w:rsid w:val="00B925AE"/>
    <w:rsid w:val="00B93389"/>
    <w:rsid w:val="00B9587A"/>
    <w:rsid w:val="00B97D9E"/>
    <w:rsid w:val="00B97E72"/>
    <w:rsid w:val="00BA0D9F"/>
    <w:rsid w:val="00BA25C7"/>
    <w:rsid w:val="00BA4E20"/>
    <w:rsid w:val="00BB1A62"/>
    <w:rsid w:val="00BB2149"/>
    <w:rsid w:val="00BB2A47"/>
    <w:rsid w:val="00BB57CD"/>
    <w:rsid w:val="00BC374A"/>
    <w:rsid w:val="00BC3989"/>
    <w:rsid w:val="00BC5F82"/>
    <w:rsid w:val="00BC60DE"/>
    <w:rsid w:val="00BD000C"/>
    <w:rsid w:val="00BD185F"/>
    <w:rsid w:val="00BE02CD"/>
    <w:rsid w:val="00BE26E9"/>
    <w:rsid w:val="00BE31F5"/>
    <w:rsid w:val="00BF2D42"/>
    <w:rsid w:val="00BF310A"/>
    <w:rsid w:val="00BF5488"/>
    <w:rsid w:val="00C01F49"/>
    <w:rsid w:val="00C03136"/>
    <w:rsid w:val="00C04C7C"/>
    <w:rsid w:val="00C068CB"/>
    <w:rsid w:val="00C11E8D"/>
    <w:rsid w:val="00C12050"/>
    <w:rsid w:val="00C125DE"/>
    <w:rsid w:val="00C13761"/>
    <w:rsid w:val="00C17C89"/>
    <w:rsid w:val="00C20AFB"/>
    <w:rsid w:val="00C2210F"/>
    <w:rsid w:val="00C26391"/>
    <w:rsid w:val="00C31D61"/>
    <w:rsid w:val="00C32E2D"/>
    <w:rsid w:val="00C33248"/>
    <w:rsid w:val="00C33614"/>
    <w:rsid w:val="00C34C7B"/>
    <w:rsid w:val="00C356D8"/>
    <w:rsid w:val="00C365D6"/>
    <w:rsid w:val="00C4210A"/>
    <w:rsid w:val="00C44B89"/>
    <w:rsid w:val="00C454EA"/>
    <w:rsid w:val="00C50A9D"/>
    <w:rsid w:val="00C52FB6"/>
    <w:rsid w:val="00C56DEE"/>
    <w:rsid w:val="00C572AF"/>
    <w:rsid w:val="00C60DB2"/>
    <w:rsid w:val="00C65368"/>
    <w:rsid w:val="00C701F3"/>
    <w:rsid w:val="00C70CAC"/>
    <w:rsid w:val="00C71F73"/>
    <w:rsid w:val="00C82837"/>
    <w:rsid w:val="00C83CF4"/>
    <w:rsid w:val="00C90D3C"/>
    <w:rsid w:val="00C97326"/>
    <w:rsid w:val="00CA0A0D"/>
    <w:rsid w:val="00CA0DDE"/>
    <w:rsid w:val="00CA7159"/>
    <w:rsid w:val="00CB1073"/>
    <w:rsid w:val="00CB4342"/>
    <w:rsid w:val="00CB496D"/>
    <w:rsid w:val="00CB6831"/>
    <w:rsid w:val="00CB6E6B"/>
    <w:rsid w:val="00CC1F3D"/>
    <w:rsid w:val="00CC5421"/>
    <w:rsid w:val="00CC5C74"/>
    <w:rsid w:val="00CC6D38"/>
    <w:rsid w:val="00CC7C83"/>
    <w:rsid w:val="00CD0E78"/>
    <w:rsid w:val="00CD3C7B"/>
    <w:rsid w:val="00CD677C"/>
    <w:rsid w:val="00CF1D7C"/>
    <w:rsid w:val="00CF3060"/>
    <w:rsid w:val="00CF6E61"/>
    <w:rsid w:val="00D02EEC"/>
    <w:rsid w:val="00D0438C"/>
    <w:rsid w:val="00D05414"/>
    <w:rsid w:val="00D07544"/>
    <w:rsid w:val="00D076B2"/>
    <w:rsid w:val="00D07A6B"/>
    <w:rsid w:val="00D07FDB"/>
    <w:rsid w:val="00D10D5A"/>
    <w:rsid w:val="00D10EAB"/>
    <w:rsid w:val="00D13E58"/>
    <w:rsid w:val="00D1497A"/>
    <w:rsid w:val="00D15499"/>
    <w:rsid w:val="00D16BE2"/>
    <w:rsid w:val="00D20EC3"/>
    <w:rsid w:val="00D2282A"/>
    <w:rsid w:val="00D30CEE"/>
    <w:rsid w:val="00D33CE2"/>
    <w:rsid w:val="00D40961"/>
    <w:rsid w:val="00D422D3"/>
    <w:rsid w:val="00D4466D"/>
    <w:rsid w:val="00D44B4F"/>
    <w:rsid w:val="00D45916"/>
    <w:rsid w:val="00D509E7"/>
    <w:rsid w:val="00D53D34"/>
    <w:rsid w:val="00D57F6E"/>
    <w:rsid w:val="00D616C2"/>
    <w:rsid w:val="00D627CD"/>
    <w:rsid w:val="00D677E4"/>
    <w:rsid w:val="00D67821"/>
    <w:rsid w:val="00D67AFC"/>
    <w:rsid w:val="00D721E8"/>
    <w:rsid w:val="00D726E6"/>
    <w:rsid w:val="00D8151B"/>
    <w:rsid w:val="00D8152E"/>
    <w:rsid w:val="00D81CD6"/>
    <w:rsid w:val="00D8312C"/>
    <w:rsid w:val="00D8381A"/>
    <w:rsid w:val="00D83B16"/>
    <w:rsid w:val="00D853D4"/>
    <w:rsid w:val="00D87DC5"/>
    <w:rsid w:val="00DA0F0C"/>
    <w:rsid w:val="00DA1AEB"/>
    <w:rsid w:val="00DA4FAD"/>
    <w:rsid w:val="00DA6AA7"/>
    <w:rsid w:val="00DB1A5B"/>
    <w:rsid w:val="00DC1609"/>
    <w:rsid w:val="00DC4EEF"/>
    <w:rsid w:val="00DC6DF8"/>
    <w:rsid w:val="00DD084F"/>
    <w:rsid w:val="00DD1762"/>
    <w:rsid w:val="00DD24C3"/>
    <w:rsid w:val="00DD3965"/>
    <w:rsid w:val="00DD7CF0"/>
    <w:rsid w:val="00DE0235"/>
    <w:rsid w:val="00DE2CEC"/>
    <w:rsid w:val="00DE7D6C"/>
    <w:rsid w:val="00DE7DE1"/>
    <w:rsid w:val="00DF0CB2"/>
    <w:rsid w:val="00E00BD0"/>
    <w:rsid w:val="00E03268"/>
    <w:rsid w:val="00E03C5E"/>
    <w:rsid w:val="00E050B7"/>
    <w:rsid w:val="00E13E52"/>
    <w:rsid w:val="00E142A7"/>
    <w:rsid w:val="00E172BA"/>
    <w:rsid w:val="00E20BAE"/>
    <w:rsid w:val="00E214ED"/>
    <w:rsid w:val="00E235B7"/>
    <w:rsid w:val="00E2669C"/>
    <w:rsid w:val="00E26E30"/>
    <w:rsid w:val="00E31192"/>
    <w:rsid w:val="00E420AD"/>
    <w:rsid w:val="00E42EAE"/>
    <w:rsid w:val="00E5124C"/>
    <w:rsid w:val="00E52D42"/>
    <w:rsid w:val="00E56A47"/>
    <w:rsid w:val="00E60D51"/>
    <w:rsid w:val="00E613CE"/>
    <w:rsid w:val="00E6309F"/>
    <w:rsid w:val="00E64071"/>
    <w:rsid w:val="00E653F6"/>
    <w:rsid w:val="00E67E8B"/>
    <w:rsid w:val="00E7037E"/>
    <w:rsid w:val="00E74230"/>
    <w:rsid w:val="00E75C4B"/>
    <w:rsid w:val="00E8079F"/>
    <w:rsid w:val="00E82881"/>
    <w:rsid w:val="00E82B6F"/>
    <w:rsid w:val="00E83215"/>
    <w:rsid w:val="00E85B92"/>
    <w:rsid w:val="00E93763"/>
    <w:rsid w:val="00EA221A"/>
    <w:rsid w:val="00EA40D6"/>
    <w:rsid w:val="00EA6368"/>
    <w:rsid w:val="00EB0690"/>
    <w:rsid w:val="00EB3658"/>
    <w:rsid w:val="00EC1004"/>
    <w:rsid w:val="00EC1ECB"/>
    <w:rsid w:val="00EC3D62"/>
    <w:rsid w:val="00EC456C"/>
    <w:rsid w:val="00ED3846"/>
    <w:rsid w:val="00ED3E2A"/>
    <w:rsid w:val="00ED56C6"/>
    <w:rsid w:val="00ED58F1"/>
    <w:rsid w:val="00ED787B"/>
    <w:rsid w:val="00EE058E"/>
    <w:rsid w:val="00EE2BED"/>
    <w:rsid w:val="00EE4B0F"/>
    <w:rsid w:val="00EF019B"/>
    <w:rsid w:val="00EF0D0E"/>
    <w:rsid w:val="00EF2E17"/>
    <w:rsid w:val="00EF470D"/>
    <w:rsid w:val="00EF6784"/>
    <w:rsid w:val="00F01408"/>
    <w:rsid w:val="00F134D0"/>
    <w:rsid w:val="00F13F38"/>
    <w:rsid w:val="00F256F7"/>
    <w:rsid w:val="00F26B95"/>
    <w:rsid w:val="00F2723A"/>
    <w:rsid w:val="00F34B71"/>
    <w:rsid w:val="00F36155"/>
    <w:rsid w:val="00F405CE"/>
    <w:rsid w:val="00F4521C"/>
    <w:rsid w:val="00F52B2C"/>
    <w:rsid w:val="00F56AAD"/>
    <w:rsid w:val="00F62609"/>
    <w:rsid w:val="00F64492"/>
    <w:rsid w:val="00F65203"/>
    <w:rsid w:val="00F66906"/>
    <w:rsid w:val="00F76A85"/>
    <w:rsid w:val="00F8518C"/>
    <w:rsid w:val="00F858E6"/>
    <w:rsid w:val="00F86551"/>
    <w:rsid w:val="00F95FA7"/>
    <w:rsid w:val="00F965AC"/>
    <w:rsid w:val="00FA03EA"/>
    <w:rsid w:val="00FA3D4C"/>
    <w:rsid w:val="00FA7069"/>
    <w:rsid w:val="00FB1FA0"/>
    <w:rsid w:val="00FB2408"/>
    <w:rsid w:val="00FB55B4"/>
    <w:rsid w:val="00FC2DA9"/>
    <w:rsid w:val="00FC6FAC"/>
    <w:rsid w:val="00FD0957"/>
    <w:rsid w:val="00FD0E1E"/>
    <w:rsid w:val="00FD2D7C"/>
    <w:rsid w:val="00FD6F09"/>
    <w:rsid w:val="00FD754C"/>
    <w:rsid w:val="00FE21B4"/>
    <w:rsid w:val="00FE3236"/>
    <w:rsid w:val="00FE35E3"/>
    <w:rsid w:val="00FF1C91"/>
    <w:rsid w:val="00FF4127"/>
    <w:rsid w:val="00FF4B92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BD000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semiHidden/>
    <w:unhideWhenUsed/>
    <w:qFormat/>
    <w:rsid w:val="003A43D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20">
    <w:name w:val="Body Text 2"/>
    <w:basedOn w:val="a"/>
    <w:pPr>
      <w:jc w:val="both"/>
    </w:pPr>
    <w:rPr>
      <w:rFonts w:ascii="Arial" w:hAnsi="Arial"/>
      <w:sz w:val="24"/>
    </w:rPr>
  </w:style>
  <w:style w:type="paragraph" w:styleId="a6">
    <w:name w:val="Balloon Text"/>
    <w:basedOn w:val="a"/>
    <w:semiHidden/>
    <w:rsid w:val="00555E0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A6176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A61768"/>
    <w:rPr>
      <w:b/>
      <w:bCs/>
    </w:rPr>
  </w:style>
  <w:style w:type="table" w:styleId="a9">
    <w:name w:val="Table Grid"/>
    <w:basedOn w:val="a1"/>
    <w:rsid w:val="009B77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1">
    <w:name w:val="Table Grid 5"/>
    <w:basedOn w:val="a1"/>
    <w:rsid w:val="00DA4F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Heading">
    <w:name w:val="Heading"/>
    <w:uiPriority w:val="99"/>
    <w:rsid w:val="00205E4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-1">
    <w:name w:val="Table Web 1"/>
    <w:basedOn w:val="a1"/>
    <w:rsid w:val="00057A7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057A7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57A75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a">
    <w:name w:val="Table Elegant"/>
    <w:basedOn w:val="a1"/>
    <w:rsid w:val="00057A75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ody Text Indent"/>
    <w:basedOn w:val="a"/>
    <w:link w:val="ac"/>
    <w:rsid w:val="00793CB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93CBB"/>
  </w:style>
  <w:style w:type="character" w:customStyle="1" w:styleId="FontStyle113">
    <w:name w:val="Font Style113"/>
    <w:rsid w:val="00775FBD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Body Text"/>
    <w:basedOn w:val="a"/>
    <w:link w:val="ae"/>
    <w:rsid w:val="00CC7C83"/>
    <w:pPr>
      <w:spacing w:after="120"/>
    </w:pPr>
  </w:style>
  <w:style w:type="character" w:customStyle="1" w:styleId="ae">
    <w:name w:val="Основной текст Знак"/>
    <w:basedOn w:val="a0"/>
    <w:link w:val="ad"/>
    <w:rsid w:val="00CC7C83"/>
  </w:style>
  <w:style w:type="paragraph" w:customStyle="1" w:styleId="af">
    <w:name w:val="Участие"/>
    <w:basedOn w:val="af0"/>
    <w:link w:val="af1"/>
    <w:rsid w:val="00CC7C83"/>
    <w:pPr>
      <w:tabs>
        <w:tab w:val="right" w:pos="8505"/>
      </w:tabs>
      <w:spacing w:line="360" w:lineRule="auto"/>
      <w:ind w:left="709" w:right="4228"/>
    </w:pPr>
    <w:rPr>
      <w:sz w:val="24"/>
    </w:rPr>
  </w:style>
  <w:style w:type="character" w:customStyle="1" w:styleId="af1">
    <w:name w:val="Участие Знак"/>
    <w:link w:val="af"/>
    <w:rsid w:val="00CC7C83"/>
    <w:rPr>
      <w:rFonts w:ascii="Courier New" w:hAnsi="Courier New" w:cs="Courier New"/>
      <w:sz w:val="24"/>
    </w:rPr>
  </w:style>
  <w:style w:type="paragraph" w:styleId="af0">
    <w:name w:val="Plain Text"/>
    <w:basedOn w:val="a"/>
    <w:link w:val="af2"/>
    <w:rsid w:val="00CC7C83"/>
    <w:rPr>
      <w:rFonts w:ascii="Courier New" w:hAnsi="Courier New" w:cs="Courier New"/>
    </w:rPr>
  </w:style>
  <w:style w:type="character" w:customStyle="1" w:styleId="af2">
    <w:name w:val="Текст Знак"/>
    <w:link w:val="af0"/>
    <w:rsid w:val="00CC7C83"/>
    <w:rPr>
      <w:rFonts w:ascii="Courier New" w:hAnsi="Courier New" w:cs="Courier New"/>
    </w:rPr>
  </w:style>
  <w:style w:type="character" w:customStyle="1" w:styleId="apple-converted-space">
    <w:name w:val="apple-converted-space"/>
    <w:rsid w:val="00BE31F5"/>
  </w:style>
  <w:style w:type="character" w:styleId="af3">
    <w:name w:val="Hyperlink"/>
    <w:uiPriority w:val="99"/>
    <w:unhideWhenUsed/>
    <w:rsid w:val="00BE31F5"/>
    <w:rPr>
      <w:color w:val="0000FF"/>
      <w:u w:val="single"/>
    </w:rPr>
  </w:style>
  <w:style w:type="table" w:styleId="10">
    <w:name w:val="Table Classic 1"/>
    <w:basedOn w:val="a1"/>
    <w:rsid w:val="00A451F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50">
    <w:name w:val="Заголовок 5 Знак"/>
    <w:link w:val="5"/>
    <w:semiHidden/>
    <w:rsid w:val="003A43D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30">
    <w:name w:val="Заголовок 3 Знак"/>
    <w:link w:val="3"/>
    <w:semiHidden/>
    <w:rsid w:val="00BD000C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D02EEC"/>
    <w:pPr>
      <w:widowControl w:val="0"/>
    </w:pPr>
    <w:rPr>
      <w:sz w:val="22"/>
      <w:szCs w:val="22"/>
      <w:lang w:val="en-US" w:eastAsia="en-US"/>
    </w:rPr>
  </w:style>
  <w:style w:type="paragraph" w:customStyle="1" w:styleId="31">
    <w:name w:val="основной текст3"/>
    <w:basedOn w:val="a"/>
    <w:uiPriority w:val="99"/>
    <w:rsid w:val="00DA6AA7"/>
    <w:pPr>
      <w:autoSpaceDE w:val="0"/>
      <w:autoSpaceDN w:val="0"/>
      <w:adjustRightInd w:val="0"/>
      <w:spacing w:line="200" w:lineRule="atLeast"/>
      <w:jc w:val="center"/>
    </w:pPr>
    <w:rPr>
      <w:rFonts w:ascii="Cambria" w:hAnsi="Cambria" w:cs="Cambria"/>
      <w:b/>
      <w:bCs/>
      <w:color w:val="000000"/>
      <w:spacing w:val="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BD000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semiHidden/>
    <w:unhideWhenUsed/>
    <w:qFormat/>
    <w:rsid w:val="003A43D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20">
    <w:name w:val="Body Text 2"/>
    <w:basedOn w:val="a"/>
    <w:pPr>
      <w:jc w:val="both"/>
    </w:pPr>
    <w:rPr>
      <w:rFonts w:ascii="Arial" w:hAnsi="Arial"/>
      <w:sz w:val="24"/>
    </w:rPr>
  </w:style>
  <w:style w:type="paragraph" w:styleId="a6">
    <w:name w:val="Balloon Text"/>
    <w:basedOn w:val="a"/>
    <w:semiHidden/>
    <w:rsid w:val="00555E0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A6176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A61768"/>
    <w:rPr>
      <w:b/>
      <w:bCs/>
    </w:rPr>
  </w:style>
  <w:style w:type="table" w:styleId="a9">
    <w:name w:val="Table Grid"/>
    <w:basedOn w:val="a1"/>
    <w:rsid w:val="009B77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1">
    <w:name w:val="Table Grid 5"/>
    <w:basedOn w:val="a1"/>
    <w:rsid w:val="00DA4FA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Heading">
    <w:name w:val="Heading"/>
    <w:uiPriority w:val="99"/>
    <w:rsid w:val="00205E4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-1">
    <w:name w:val="Table Web 1"/>
    <w:basedOn w:val="a1"/>
    <w:rsid w:val="00057A7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057A7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57A75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a">
    <w:name w:val="Table Elegant"/>
    <w:basedOn w:val="a1"/>
    <w:rsid w:val="00057A75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ody Text Indent"/>
    <w:basedOn w:val="a"/>
    <w:link w:val="ac"/>
    <w:rsid w:val="00793CB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93CBB"/>
  </w:style>
  <w:style w:type="character" w:customStyle="1" w:styleId="FontStyle113">
    <w:name w:val="Font Style113"/>
    <w:rsid w:val="00775FBD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Body Text"/>
    <w:basedOn w:val="a"/>
    <w:link w:val="ae"/>
    <w:rsid w:val="00CC7C83"/>
    <w:pPr>
      <w:spacing w:after="120"/>
    </w:pPr>
  </w:style>
  <w:style w:type="character" w:customStyle="1" w:styleId="ae">
    <w:name w:val="Основной текст Знак"/>
    <w:basedOn w:val="a0"/>
    <w:link w:val="ad"/>
    <w:rsid w:val="00CC7C83"/>
  </w:style>
  <w:style w:type="paragraph" w:customStyle="1" w:styleId="af">
    <w:name w:val="Участие"/>
    <w:basedOn w:val="af0"/>
    <w:link w:val="af1"/>
    <w:rsid w:val="00CC7C83"/>
    <w:pPr>
      <w:tabs>
        <w:tab w:val="right" w:pos="8505"/>
      </w:tabs>
      <w:spacing w:line="360" w:lineRule="auto"/>
      <w:ind w:left="709" w:right="4228"/>
    </w:pPr>
    <w:rPr>
      <w:sz w:val="24"/>
    </w:rPr>
  </w:style>
  <w:style w:type="character" w:customStyle="1" w:styleId="af1">
    <w:name w:val="Участие Знак"/>
    <w:link w:val="af"/>
    <w:rsid w:val="00CC7C83"/>
    <w:rPr>
      <w:rFonts w:ascii="Courier New" w:hAnsi="Courier New" w:cs="Courier New"/>
      <w:sz w:val="24"/>
    </w:rPr>
  </w:style>
  <w:style w:type="paragraph" w:styleId="af0">
    <w:name w:val="Plain Text"/>
    <w:basedOn w:val="a"/>
    <w:link w:val="af2"/>
    <w:rsid w:val="00CC7C83"/>
    <w:rPr>
      <w:rFonts w:ascii="Courier New" w:hAnsi="Courier New" w:cs="Courier New"/>
    </w:rPr>
  </w:style>
  <w:style w:type="character" w:customStyle="1" w:styleId="af2">
    <w:name w:val="Текст Знак"/>
    <w:link w:val="af0"/>
    <w:rsid w:val="00CC7C83"/>
    <w:rPr>
      <w:rFonts w:ascii="Courier New" w:hAnsi="Courier New" w:cs="Courier New"/>
    </w:rPr>
  </w:style>
  <w:style w:type="character" w:customStyle="1" w:styleId="apple-converted-space">
    <w:name w:val="apple-converted-space"/>
    <w:rsid w:val="00BE31F5"/>
  </w:style>
  <w:style w:type="character" w:styleId="af3">
    <w:name w:val="Hyperlink"/>
    <w:uiPriority w:val="99"/>
    <w:unhideWhenUsed/>
    <w:rsid w:val="00BE31F5"/>
    <w:rPr>
      <w:color w:val="0000FF"/>
      <w:u w:val="single"/>
    </w:rPr>
  </w:style>
  <w:style w:type="table" w:styleId="10">
    <w:name w:val="Table Classic 1"/>
    <w:basedOn w:val="a1"/>
    <w:rsid w:val="00A451F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50">
    <w:name w:val="Заголовок 5 Знак"/>
    <w:link w:val="5"/>
    <w:semiHidden/>
    <w:rsid w:val="003A43D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30">
    <w:name w:val="Заголовок 3 Знак"/>
    <w:link w:val="3"/>
    <w:semiHidden/>
    <w:rsid w:val="00BD000C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D02EEC"/>
    <w:pPr>
      <w:widowControl w:val="0"/>
    </w:pPr>
    <w:rPr>
      <w:sz w:val="22"/>
      <w:szCs w:val="22"/>
      <w:lang w:val="en-US" w:eastAsia="en-US"/>
    </w:rPr>
  </w:style>
  <w:style w:type="paragraph" w:customStyle="1" w:styleId="31">
    <w:name w:val="основной текст3"/>
    <w:basedOn w:val="a"/>
    <w:uiPriority w:val="99"/>
    <w:rsid w:val="00DA6AA7"/>
    <w:pPr>
      <w:autoSpaceDE w:val="0"/>
      <w:autoSpaceDN w:val="0"/>
      <w:adjustRightInd w:val="0"/>
      <w:spacing w:line="200" w:lineRule="atLeast"/>
      <w:jc w:val="center"/>
    </w:pPr>
    <w:rPr>
      <w:rFonts w:ascii="Cambria" w:hAnsi="Cambria" w:cs="Cambria"/>
      <w:b/>
      <w:bCs/>
      <w:color w:val="000000"/>
      <w:spacing w:val="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9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dministration.astrgorod.ru/sites/default/files/uploaded_files/post5124-m.zip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1F08D-C833-4512-A6EA-F5EA94B4E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11</Pages>
  <Words>1315</Words>
  <Characters>9437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10731</CharactersWithSpaces>
  <SharedDoc>false</SharedDoc>
  <HLinks>
    <vt:vector size="6" baseType="variant">
      <vt:variant>
        <vt:i4>3211273</vt:i4>
      </vt:variant>
      <vt:variant>
        <vt:i4>0</vt:i4>
      </vt:variant>
      <vt:variant>
        <vt:i4>0</vt:i4>
      </vt:variant>
      <vt:variant>
        <vt:i4>5</vt:i4>
      </vt:variant>
      <vt:variant>
        <vt:lpwstr>http://administration.astrgorod.ru/sites/default/files/uploaded_files/post5124-m.zip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Azhan</dc:creator>
  <cp:keywords/>
  <cp:lastModifiedBy>Герасимов Максим</cp:lastModifiedBy>
  <cp:revision>10</cp:revision>
  <cp:lastPrinted>2020-12-22T15:18:00Z</cp:lastPrinted>
  <dcterms:created xsi:type="dcterms:W3CDTF">2019-01-29T13:54:00Z</dcterms:created>
  <dcterms:modified xsi:type="dcterms:W3CDTF">2020-12-22T15:22:00Z</dcterms:modified>
</cp:coreProperties>
</file>